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4" w:type="dxa"/>
        <w:tblLook w:val="04A0" w:firstRow="1" w:lastRow="0" w:firstColumn="1" w:lastColumn="0" w:noHBand="0" w:noVBand="1"/>
      </w:tblPr>
      <w:tblGrid>
        <w:gridCol w:w="5108"/>
        <w:gridCol w:w="5076"/>
      </w:tblGrid>
      <w:tr w:rsidR="006D7E22" w:rsidRPr="0033036B" w:rsidTr="00107D4C">
        <w:trPr>
          <w:trHeight w:val="1495"/>
        </w:trPr>
        <w:tc>
          <w:tcPr>
            <w:tcW w:w="4822" w:type="dxa"/>
          </w:tcPr>
          <w:p w:rsidR="006D7E22" w:rsidRPr="0033036B" w:rsidRDefault="0033036B" w:rsidP="00107D4C">
            <w:pPr>
              <w:spacing w:after="0" w:line="240" w:lineRule="auto"/>
              <w:rPr>
                <w:rFonts w:ascii="Times New Roman" w:eastAsia="Calibri" w:hAnsi="Times New Roman" w:cs="Times New Roman"/>
                <w:b/>
                <w:sz w:val="24"/>
                <w:szCs w:val="24"/>
                <w:lang w:eastAsia="ru-RU"/>
              </w:rPr>
            </w:pPr>
            <w:r w:rsidRPr="0033036B">
              <w:rPr>
                <w:rFonts w:ascii="Times New Roman" w:eastAsia="Times New Roman" w:hAnsi="Times New Roman" w:cs="Times New Roman"/>
                <w:b/>
                <w:sz w:val="24"/>
                <w:szCs w:val="24"/>
                <w:lang w:eastAsia="ru-RU"/>
              </w:rPr>
              <w:t>Рассмотрено</w:t>
            </w:r>
          </w:p>
          <w:p w:rsidR="006D7E22" w:rsidRPr="0033036B" w:rsidRDefault="006D7E22" w:rsidP="00107D4C">
            <w:pPr>
              <w:spacing w:after="0" w:line="240" w:lineRule="auto"/>
              <w:rPr>
                <w:rFonts w:ascii="Times New Roman" w:eastAsia="Times New Roman" w:hAnsi="Times New Roman" w:cs="Times New Roman"/>
                <w:sz w:val="24"/>
                <w:szCs w:val="24"/>
                <w:lang w:eastAsia="ru-RU"/>
              </w:rPr>
            </w:pPr>
            <w:r w:rsidRPr="0033036B">
              <w:rPr>
                <w:rFonts w:ascii="Times New Roman" w:eastAsia="Times New Roman" w:hAnsi="Times New Roman" w:cs="Times New Roman"/>
                <w:sz w:val="24"/>
                <w:szCs w:val="24"/>
                <w:lang w:eastAsia="ru-RU"/>
              </w:rPr>
              <w:t>на педагогическом совете</w:t>
            </w:r>
          </w:p>
          <w:p w:rsidR="006D7E22" w:rsidRPr="0033036B" w:rsidRDefault="006D7E22" w:rsidP="00107D4C">
            <w:pPr>
              <w:spacing w:after="0" w:line="240" w:lineRule="auto"/>
              <w:rPr>
                <w:rFonts w:ascii="Times New Roman" w:eastAsia="Times New Roman" w:hAnsi="Times New Roman" w:cs="Times New Roman"/>
                <w:sz w:val="24"/>
                <w:szCs w:val="24"/>
                <w:lang w:eastAsia="ru-RU"/>
              </w:rPr>
            </w:pPr>
            <w:r w:rsidRPr="0033036B">
              <w:rPr>
                <w:rFonts w:ascii="Times New Roman" w:eastAsia="Times New Roman" w:hAnsi="Times New Roman" w:cs="Times New Roman"/>
                <w:sz w:val="24"/>
                <w:szCs w:val="24"/>
                <w:lang w:eastAsia="ru-RU"/>
              </w:rPr>
              <w:t xml:space="preserve">протокол от </w:t>
            </w:r>
            <w:r w:rsidR="00141C3D">
              <w:rPr>
                <w:rFonts w:ascii="Times New Roman" w:eastAsia="Times New Roman" w:hAnsi="Times New Roman" w:cs="Times New Roman"/>
                <w:sz w:val="24"/>
                <w:szCs w:val="24"/>
                <w:lang w:eastAsia="ru-RU"/>
              </w:rPr>
              <w:t xml:space="preserve"> </w:t>
            </w:r>
            <w:r w:rsidR="0007629D">
              <w:rPr>
                <w:rFonts w:ascii="Times New Roman" w:eastAsia="Times New Roman" w:hAnsi="Times New Roman" w:cs="Times New Roman"/>
                <w:sz w:val="24"/>
                <w:szCs w:val="24"/>
                <w:lang w:eastAsia="ru-RU"/>
              </w:rPr>
              <w:t>11.12.</w:t>
            </w:r>
            <w:r w:rsidR="00141C3D">
              <w:rPr>
                <w:rFonts w:ascii="Times New Roman" w:eastAsia="Times New Roman" w:hAnsi="Times New Roman" w:cs="Times New Roman"/>
                <w:sz w:val="24"/>
                <w:szCs w:val="24"/>
                <w:lang w:eastAsia="ru-RU"/>
              </w:rPr>
              <w:t>2019</w:t>
            </w:r>
            <w:r w:rsidRPr="0033036B">
              <w:rPr>
                <w:rFonts w:ascii="Times New Roman" w:eastAsia="Times New Roman" w:hAnsi="Times New Roman" w:cs="Times New Roman"/>
                <w:sz w:val="24"/>
                <w:szCs w:val="24"/>
                <w:lang w:eastAsia="ru-RU"/>
              </w:rPr>
              <w:t>г.</w:t>
            </w:r>
            <w:r w:rsidR="00141C3D">
              <w:rPr>
                <w:rFonts w:ascii="Times New Roman" w:eastAsia="Times New Roman" w:hAnsi="Times New Roman" w:cs="Times New Roman"/>
                <w:sz w:val="24"/>
                <w:szCs w:val="24"/>
                <w:lang w:eastAsia="ru-RU"/>
              </w:rPr>
              <w:t xml:space="preserve"> №</w:t>
            </w:r>
            <w:r w:rsidR="0007629D">
              <w:rPr>
                <w:rFonts w:ascii="Times New Roman" w:eastAsia="Times New Roman" w:hAnsi="Times New Roman" w:cs="Times New Roman"/>
                <w:sz w:val="24"/>
                <w:szCs w:val="24"/>
                <w:lang w:eastAsia="ru-RU"/>
              </w:rPr>
              <w:t>3</w:t>
            </w:r>
          </w:p>
          <w:p w:rsidR="006D7E22" w:rsidRPr="0033036B" w:rsidRDefault="006D7E22" w:rsidP="00107D4C">
            <w:pPr>
              <w:spacing w:after="0" w:line="240" w:lineRule="auto"/>
              <w:rPr>
                <w:rFonts w:ascii="Times New Roman" w:eastAsia="Times New Roman" w:hAnsi="Times New Roman" w:cs="Times New Roman"/>
                <w:sz w:val="24"/>
                <w:szCs w:val="24"/>
                <w:lang w:eastAsia="ru-RU"/>
              </w:rPr>
            </w:pPr>
          </w:p>
          <w:p w:rsidR="006D7E22" w:rsidRPr="0033036B" w:rsidRDefault="006D7E22" w:rsidP="00107D4C">
            <w:pPr>
              <w:spacing w:after="0" w:line="240" w:lineRule="auto"/>
              <w:rPr>
                <w:rFonts w:ascii="Times New Roman" w:eastAsia="Times New Roman" w:hAnsi="Times New Roman" w:cs="Times New Roman"/>
                <w:sz w:val="24"/>
                <w:szCs w:val="24"/>
                <w:lang w:eastAsia="ru-RU"/>
              </w:rPr>
            </w:pPr>
          </w:p>
          <w:p w:rsidR="006D7E22" w:rsidRPr="0033036B" w:rsidRDefault="006D7E22" w:rsidP="00107D4C">
            <w:pPr>
              <w:spacing w:after="0" w:line="240" w:lineRule="auto"/>
              <w:rPr>
                <w:rFonts w:ascii="Times New Roman" w:eastAsia="Times New Roman" w:hAnsi="Times New Roman" w:cs="Times New Roman"/>
                <w:sz w:val="24"/>
                <w:szCs w:val="24"/>
              </w:rPr>
            </w:pPr>
          </w:p>
        </w:tc>
        <w:tc>
          <w:tcPr>
            <w:tcW w:w="4791" w:type="dxa"/>
            <w:hideMark/>
          </w:tcPr>
          <w:p w:rsidR="006D7E22" w:rsidRPr="0033036B" w:rsidRDefault="0033036B" w:rsidP="00107D4C">
            <w:pPr>
              <w:spacing w:after="0" w:line="240" w:lineRule="auto"/>
              <w:jc w:val="right"/>
              <w:rPr>
                <w:rFonts w:ascii="Times New Roman" w:eastAsia="Calibri" w:hAnsi="Times New Roman" w:cs="Times New Roman"/>
                <w:b/>
                <w:sz w:val="24"/>
                <w:szCs w:val="24"/>
                <w:lang w:eastAsia="ru-RU"/>
              </w:rPr>
            </w:pPr>
            <w:r w:rsidRPr="0033036B">
              <w:rPr>
                <w:rFonts w:ascii="Times New Roman" w:eastAsia="Times New Roman" w:hAnsi="Times New Roman" w:cs="Times New Roman"/>
                <w:b/>
                <w:sz w:val="24"/>
                <w:szCs w:val="24"/>
                <w:lang w:eastAsia="ru-RU"/>
              </w:rPr>
              <w:t>Утверждено</w:t>
            </w:r>
          </w:p>
          <w:p w:rsidR="006D7E22" w:rsidRPr="0033036B" w:rsidRDefault="006D7E22" w:rsidP="00107D4C">
            <w:pPr>
              <w:spacing w:after="0" w:line="240" w:lineRule="auto"/>
              <w:jc w:val="right"/>
              <w:rPr>
                <w:rFonts w:ascii="Times New Roman" w:eastAsia="Times New Roman" w:hAnsi="Times New Roman" w:cs="Times New Roman"/>
                <w:sz w:val="24"/>
                <w:szCs w:val="24"/>
                <w:lang w:eastAsia="ru-RU"/>
              </w:rPr>
            </w:pPr>
            <w:r w:rsidRPr="0033036B">
              <w:rPr>
                <w:rFonts w:ascii="Times New Roman" w:eastAsia="Times New Roman" w:hAnsi="Times New Roman" w:cs="Times New Roman"/>
                <w:sz w:val="24"/>
                <w:szCs w:val="24"/>
                <w:lang w:eastAsia="ru-RU"/>
              </w:rPr>
              <w:t>Директор МБОУ СОШ с.</w:t>
            </w:r>
            <w:r w:rsidR="0033036B" w:rsidRPr="0033036B">
              <w:rPr>
                <w:rFonts w:ascii="Times New Roman" w:eastAsia="Times New Roman" w:hAnsi="Times New Roman" w:cs="Times New Roman"/>
                <w:sz w:val="24"/>
                <w:szCs w:val="24"/>
                <w:lang w:eastAsia="ru-RU"/>
              </w:rPr>
              <w:t xml:space="preserve"> Б. Самовец</w:t>
            </w:r>
          </w:p>
          <w:p w:rsidR="006D7E22" w:rsidRPr="0033036B" w:rsidRDefault="006D7E22" w:rsidP="00107D4C">
            <w:pPr>
              <w:spacing w:after="0" w:line="240" w:lineRule="auto"/>
              <w:jc w:val="right"/>
              <w:rPr>
                <w:rFonts w:ascii="Times New Roman" w:eastAsia="Times New Roman" w:hAnsi="Times New Roman" w:cs="Times New Roman"/>
                <w:sz w:val="24"/>
                <w:szCs w:val="24"/>
                <w:lang w:eastAsia="ru-RU"/>
              </w:rPr>
            </w:pPr>
            <w:r w:rsidRPr="0033036B">
              <w:rPr>
                <w:rFonts w:ascii="Times New Roman" w:eastAsia="Times New Roman" w:hAnsi="Times New Roman" w:cs="Times New Roman"/>
                <w:sz w:val="24"/>
                <w:szCs w:val="24"/>
                <w:lang w:eastAsia="ru-RU"/>
              </w:rPr>
              <w:t xml:space="preserve">__________ </w:t>
            </w:r>
            <w:r w:rsidR="00141C3D">
              <w:rPr>
                <w:rFonts w:ascii="Times New Roman" w:eastAsia="Times New Roman" w:hAnsi="Times New Roman" w:cs="Times New Roman"/>
                <w:sz w:val="24"/>
                <w:szCs w:val="24"/>
                <w:lang w:eastAsia="ru-RU"/>
              </w:rPr>
              <w:t>А.Н.Костерев</w:t>
            </w:r>
          </w:p>
          <w:p w:rsidR="006D7E22" w:rsidRPr="0033036B" w:rsidRDefault="006D7E22" w:rsidP="0007629D">
            <w:pPr>
              <w:spacing w:after="0" w:line="240" w:lineRule="auto"/>
              <w:jc w:val="right"/>
              <w:rPr>
                <w:rFonts w:ascii="Times New Roman" w:eastAsia="Times New Roman" w:hAnsi="Times New Roman" w:cs="Times New Roman"/>
                <w:sz w:val="24"/>
                <w:szCs w:val="24"/>
              </w:rPr>
            </w:pPr>
            <w:r w:rsidRPr="0033036B">
              <w:rPr>
                <w:rFonts w:ascii="Times New Roman" w:eastAsia="Times New Roman" w:hAnsi="Times New Roman" w:cs="Times New Roman"/>
                <w:sz w:val="24"/>
                <w:szCs w:val="24"/>
                <w:lang w:eastAsia="ru-RU"/>
              </w:rPr>
              <w:t>п</w:t>
            </w:r>
            <w:bookmarkStart w:id="0" w:name="_GoBack"/>
            <w:bookmarkEnd w:id="0"/>
            <w:r w:rsidRPr="0033036B">
              <w:rPr>
                <w:rFonts w:ascii="Times New Roman" w:eastAsia="Times New Roman" w:hAnsi="Times New Roman" w:cs="Times New Roman"/>
                <w:sz w:val="24"/>
                <w:szCs w:val="24"/>
                <w:lang w:eastAsia="ru-RU"/>
              </w:rPr>
              <w:t xml:space="preserve">риказ </w:t>
            </w:r>
            <w:r w:rsidR="0033036B" w:rsidRPr="0033036B">
              <w:rPr>
                <w:rFonts w:ascii="Times New Roman" w:eastAsia="Times New Roman" w:hAnsi="Times New Roman" w:cs="Times New Roman"/>
                <w:sz w:val="24"/>
                <w:szCs w:val="24"/>
                <w:lang w:eastAsia="ru-RU"/>
              </w:rPr>
              <w:t>от</w:t>
            </w:r>
            <w:r w:rsidR="0007629D">
              <w:rPr>
                <w:rFonts w:ascii="Times New Roman" w:eastAsia="Times New Roman" w:hAnsi="Times New Roman" w:cs="Times New Roman"/>
                <w:sz w:val="24"/>
                <w:szCs w:val="24"/>
                <w:lang w:eastAsia="ru-RU"/>
              </w:rPr>
              <w:t xml:space="preserve"> 11.12.</w:t>
            </w:r>
            <w:r w:rsidRPr="0033036B">
              <w:rPr>
                <w:rFonts w:ascii="Times New Roman" w:eastAsia="Times New Roman" w:hAnsi="Times New Roman" w:cs="Times New Roman"/>
                <w:sz w:val="24"/>
                <w:szCs w:val="24"/>
                <w:lang w:eastAsia="ru-RU"/>
              </w:rPr>
              <w:t>201</w:t>
            </w:r>
            <w:r w:rsidR="00141C3D">
              <w:rPr>
                <w:rFonts w:ascii="Times New Roman" w:eastAsia="Times New Roman" w:hAnsi="Times New Roman" w:cs="Times New Roman"/>
                <w:sz w:val="24"/>
                <w:szCs w:val="24"/>
                <w:lang w:eastAsia="ru-RU"/>
              </w:rPr>
              <w:t>9</w:t>
            </w:r>
            <w:r w:rsidRPr="0033036B">
              <w:rPr>
                <w:rFonts w:ascii="Times New Roman" w:eastAsia="Times New Roman" w:hAnsi="Times New Roman" w:cs="Times New Roman"/>
                <w:sz w:val="24"/>
                <w:szCs w:val="24"/>
                <w:lang w:eastAsia="ru-RU"/>
              </w:rPr>
              <w:t xml:space="preserve"> г.</w:t>
            </w:r>
            <w:r w:rsidR="00B279F3">
              <w:rPr>
                <w:rFonts w:ascii="Times New Roman" w:eastAsia="Times New Roman" w:hAnsi="Times New Roman" w:cs="Times New Roman"/>
                <w:sz w:val="24"/>
                <w:szCs w:val="24"/>
                <w:lang w:eastAsia="ru-RU"/>
              </w:rPr>
              <w:t xml:space="preserve"> № 210</w:t>
            </w:r>
          </w:p>
        </w:tc>
      </w:tr>
    </w:tbl>
    <w:p w:rsidR="0033036B" w:rsidRDefault="00D620D1" w:rsidP="0033036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Положение о поряд</w:t>
      </w:r>
      <w:r w:rsidR="006D7E22" w:rsidRPr="006D7E22">
        <w:rPr>
          <w:rFonts w:ascii="Times New Roman" w:eastAsia="Calibri" w:hAnsi="Times New Roman" w:cs="Times New Roman"/>
          <w:b/>
          <w:sz w:val="28"/>
          <w:szCs w:val="28"/>
        </w:rPr>
        <w:t>к</w:t>
      </w:r>
      <w:r>
        <w:rPr>
          <w:rFonts w:ascii="Times New Roman" w:eastAsia="Calibri" w:hAnsi="Times New Roman" w:cs="Times New Roman"/>
          <w:b/>
          <w:sz w:val="28"/>
          <w:szCs w:val="28"/>
        </w:rPr>
        <w:t>е</w:t>
      </w:r>
      <w:r w:rsidR="006D7E22" w:rsidRPr="006D7E22">
        <w:rPr>
          <w:rFonts w:ascii="Times New Roman" w:eastAsia="Calibri" w:hAnsi="Times New Roman" w:cs="Times New Roman"/>
          <w:b/>
          <w:sz w:val="28"/>
          <w:szCs w:val="28"/>
        </w:rPr>
        <w:t xml:space="preserve"> пользования обучающимися </w:t>
      </w:r>
      <w:r w:rsidR="0033036B">
        <w:rPr>
          <w:rFonts w:ascii="Times New Roman" w:eastAsia="Calibri" w:hAnsi="Times New Roman" w:cs="Times New Roman"/>
          <w:b/>
          <w:sz w:val="28"/>
          <w:szCs w:val="28"/>
        </w:rPr>
        <w:t xml:space="preserve"> </w:t>
      </w:r>
    </w:p>
    <w:p w:rsidR="0033036B" w:rsidRDefault="006D7E22" w:rsidP="0033036B">
      <w:pPr>
        <w:spacing w:after="0" w:line="240" w:lineRule="auto"/>
        <w:jc w:val="center"/>
        <w:rPr>
          <w:rFonts w:ascii="Times New Roman" w:eastAsia="Calibri" w:hAnsi="Times New Roman" w:cs="Times New Roman"/>
          <w:b/>
          <w:sz w:val="28"/>
          <w:szCs w:val="28"/>
        </w:rPr>
      </w:pPr>
      <w:r w:rsidRPr="006D7E22">
        <w:rPr>
          <w:rFonts w:ascii="Times New Roman" w:eastAsia="Calibri" w:hAnsi="Times New Roman" w:cs="Times New Roman"/>
          <w:b/>
          <w:sz w:val="28"/>
          <w:szCs w:val="28"/>
        </w:rPr>
        <w:t xml:space="preserve">лечебно-оздоровительной инфраструктурой, </w:t>
      </w:r>
    </w:p>
    <w:p w:rsidR="0033036B" w:rsidRDefault="006D7E22" w:rsidP="0033036B">
      <w:pPr>
        <w:spacing w:after="0" w:line="240" w:lineRule="auto"/>
        <w:jc w:val="center"/>
        <w:rPr>
          <w:rFonts w:ascii="Times New Roman" w:eastAsia="Calibri" w:hAnsi="Times New Roman" w:cs="Times New Roman"/>
          <w:b/>
          <w:sz w:val="28"/>
          <w:szCs w:val="28"/>
        </w:rPr>
      </w:pPr>
      <w:r w:rsidRPr="006D7E22">
        <w:rPr>
          <w:rFonts w:ascii="Times New Roman" w:eastAsia="Calibri" w:hAnsi="Times New Roman" w:cs="Times New Roman"/>
          <w:b/>
          <w:sz w:val="28"/>
          <w:szCs w:val="28"/>
        </w:rPr>
        <w:t xml:space="preserve">объектами культуры и объектами спорта </w:t>
      </w:r>
    </w:p>
    <w:p w:rsidR="0033036B" w:rsidRDefault="0033036B" w:rsidP="0033036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МБОУ СОШ с. Б. Самовец </w:t>
      </w:r>
    </w:p>
    <w:p w:rsidR="006D7E22" w:rsidRDefault="0033036B" w:rsidP="0033036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Грязинского муниципального района Липецкой области</w:t>
      </w:r>
      <w:r w:rsidR="00D620D1">
        <w:rPr>
          <w:rFonts w:ascii="Times New Roman" w:eastAsia="Calibri" w:hAnsi="Times New Roman" w:cs="Times New Roman"/>
          <w:b/>
          <w:sz w:val="28"/>
          <w:szCs w:val="28"/>
        </w:rPr>
        <w:t>.</w:t>
      </w:r>
    </w:p>
    <w:p w:rsidR="00023A29" w:rsidRPr="006D7E22" w:rsidRDefault="00023A29" w:rsidP="0033036B">
      <w:pPr>
        <w:spacing w:after="0" w:line="240" w:lineRule="auto"/>
        <w:jc w:val="center"/>
        <w:rPr>
          <w:rFonts w:ascii="Times New Roman" w:eastAsia="Calibri" w:hAnsi="Times New Roman" w:cs="Times New Roman"/>
          <w:b/>
          <w:sz w:val="28"/>
          <w:szCs w:val="28"/>
        </w:rPr>
      </w:pPr>
    </w:p>
    <w:p w:rsidR="00D620D1" w:rsidRDefault="006D7E22" w:rsidP="006D7E2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620D1" w:rsidRPr="00CA1E0C">
        <w:rPr>
          <w:rFonts w:ascii="Times New Roman" w:eastAsia="Times New Roman" w:hAnsi="Times New Roman" w:cs="Times New Roman"/>
          <w:sz w:val="28"/>
          <w:szCs w:val="28"/>
          <w:lang w:eastAsia="ru-RU"/>
        </w:rPr>
        <w:t>Положение разработано в соответствии с Федеральным законом от 29 декабря 2012</w:t>
      </w:r>
      <w:r w:rsidR="00023A29">
        <w:rPr>
          <w:rFonts w:ascii="Times New Roman" w:eastAsia="Times New Roman" w:hAnsi="Times New Roman" w:cs="Times New Roman"/>
          <w:sz w:val="28"/>
          <w:szCs w:val="28"/>
          <w:lang w:eastAsia="ru-RU"/>
        </w:rPr>
        <w:t xml:space="preserve"> </w:t>
      </w:r>
      <w:r w:rsidR="00D620D1" w:rsidRPr="00CA1E0C">
        <w:rPr>
          <w:rFonts w:ascii="Times New Roman" w:eastAsia="Times New Roman" w:hAnsi="Times New Roman" w:cs="Times New Roman"/>
          <w:sz w:val="28"/>
          <w:szCs w:val="28"/>
          <w:lang w:eastAsia="ru-RU"/>
        </w:rPr>
        <w:t>года № 273-ФЗ «Об обра</w:t>
      </w:r>
      <w:r w:rsidR="00D620D1">
        <w:rPr>
          <w:rFonts w:ascii="Times New Roman" w:eastAsia="Times New Roman" w:hAnsi="Times New Roman" w:cs="Times New Roman"/>
          <w:sz w:val="28"/>
          <w:szCs w:val="28"/>
          <w:lang w:eastAsia="ru-RU"/>
        </w:rPr>
        <w:t>зовании в Российской Федерации»</w:t>
      </w:r>
      <w:r w:rsidR="00023A29">
        <w:rPr>
          <w:rFonts w:ascii="Times New Roman" w:eastAsia="Times New Roman" w:hAnsi="Times New Roman" w:cs="Times New Roman"/>
          <w:sz w:val="28"/>
          <w:szCs w:val="28"/>
          <w:lang w:eastAsia="ru-RU"/>
        </w:rPr>
        <w:t xml:space="preserve"> (ст.</w:t>
      </w:r>
      <w:r w:rsidR="00F044B1">
        <w:rPr>
          <w:rFonts w:ascii="Times New Roman" w:eastAsia="Times New Roman" w:hAnsi="Times New Roman" w:cs="Times New Roman"/>
          <w:sz w:val="28"/>
          <w:szCs w:val="28"/>
          <w:lang w:eastAsia="ru-RU"/>
        </w:rPr>
        <w:t xml:space="preserve"> 34 п</w:t>
      </w:r>
      <w:r w:rsidR="00023A29">
        <w:rPr>
          <w:rFonts w:ascii="Times New Roman" w:eastAsia="Times New Roman" w:hAnsi="Times New Roman" w:cs="Times New Roman"/>
          <w:sz w:val="28"/>
          <w:szCs w:val="28"/>
          <w:lang w:eastAsia="ru-RU"/>
        </w:rPr>
        <w:t>.</w:t>
      </w:r>
      <w:r w:rsidR="00F044B1">
        <w:rPr>
          <w:rFonts w:ascii="Times New Roman" w:eastAsia="Times New Roman" w:hAnsi="Times New Roman" w:cs="Times New Roman"/>
          <w:sz w:val="28"/>
          <w:szCs w:val="28"/>
          <w:lang w:eastAsia="ru-RU"/>
        </w:rPr>
        <w:t>21</w:t>
      </w:r>
      <w:r w:rsidR="00023A29">
        <w:rPr>
          <w:rFonts w:ascii="Times New Roman" w:eastAsia="Times New Roman" w:hAnsi="Times New Roman" w:cs="Times New Roman"/>
          <w:sz w:val="28"/>
          <w:szCs w:val="28"/>
          <w:lang w:eastAsia="ru-RU"/>
        </w:rPr>
        <w:t>)</w:t>
      </w:r>
      <w:r w:rsidR="00F044B1">
        <w:rPr>
          <w:rFonts w:ascii="Times New Roman" w:eastAsia="Times New Roman" w:hAnsi="Times New Roman" w:cs="Times New Roman"/>
          <w:sz w:val="28"/>
          <w:szCs w:val="28"/>
          <w:lang w:eastAsia="ru-RU"/>
        </w:rPr>
        <w:t>.</w:t>
      </w:r>
    </w:p>
    <w:p w:rsidR="006D7E22" w:rsidRPr="006D7E22" w:rsidRDefault="00D620D1" w:rsidP="006D7E2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6D7E22" w:rsidRPr="006D7E22">
        <w:rPr>
          <w:rFonts w:ascii="Times New Roman" w:eastAsia="Calibri" w:hAnsi="Times New Roman" w:cs="Times New Roman"/>
          <w:sz w:val="28"/>
          <w:szCs w:val="28"/>
        </w:rPr>
        <w:t>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 муниципального</w:t>
      </w:r>
      <w:r w:rsidR="006D7E22">
        <w:rPr>
          <w:rFonts w:ascii="Times New Roman" w:eastAsia="Calibri" w:hAnsi="Times New Roman" w:cs="Times New Roman"/>
          <w:sz w:val="28"/>
          <w:szCs w:val="28"/>
        </w:rPr>
        <w:t xml:space="preserve"> бюджетного</w:t>
      </w:r>
      <w:r w:rsidR="006D7E22" w:rsidRPr="006D7E22">
        <w:rPr>
          <w:rFonts w:ascii="Times New Roman" w:eastAsia="Calibri" w:hAnsi="Times New Roman" w:cs="Times New Roman"/>
          <w:sz w:val="28"/>
          <w:szCs w:val="28"/>
        </w:rPr>
        <w:t xml:space="preserve"> </w:t>
      </w:r>
      <w:r w:rsidR="00023A29">
        <w:rPr>
          <w:rFonts w:ascii="Times New Roman" w:eastAsia="Calibri" w:hAnsi="Times New Roman" w:cs="Times New Roman"/>
          <w:sz w:val="28"/>
          <w:szCs w:val="28"/>
        </w:rPr>
        <w:t>обще</w:t>
      </w:r>
      <w:r w:rsidR="006D7E22" w:rsidRPr="006D7E22">
        <w:rPr>
          <w:rFonts w:ascii="Times New Roman" w:eastAsia="Calibri" w:hAnsi="Times New Roman" w:cs="Times New Roman"/>
          <w:sz w:val="28"/>
          <w:szCs w:val="28"/>
        </w:rPr>
        <w:t xml:space="preserve">образовательного учреждения средней общеобразовательной школы </w:t>
      </w:r>
      <w:r w:rsidR="006D7E22">
        <w:rPr>
          <w:rFonts w:ascii="Times New Roman" w:eastAsia="Calibri" w:hAnsi="Times New Roman" w:cs="Times New Roman"/>
          <w:sz w:val="28"/>
          <w:szCs w:val="28"/>
        </w:rPr>
        <w:t>с.</w:t>
      </w:r>
      <w:r w:rsidR="00023A29">
        <w:rPr>
          <w:rFonts w:ascii="Times New Roman" w:eastAsia="Calibri" w:hAnsi="Times New Roman" w:cs="Times New Roman"/>
          <w:sz w:val="28"/>
          <w:szCs w:val="28"/>
        </w:rPr>
        <w:t xml:space="preserve"> Большой Самовец</w:t>
      </w:r>
      <w:r w:rsidR="006D7E22" w:rsidRPr="006D7E22">
        <w:rPr>
          <w:rFonts w:ascii="Times New Roman" w:eastAsia="Calibri" w:hAnsi="Times New Roman" w:cs="Times New Roman"/>
          <w:sz w:val="28"/>
          <w:szCs w:val="28"/>
        </w:rPr>
        <w:t xml:space="preserve"> (далее – Учреждение).</w:t>
      </w:r>
    </w:p>
    <w:p w:rsidR="006D7E22" w:rsidRPr="006D7E22" w:rsidRDefault="00D620D1" w:rsidP="006D7E2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D7E22">
        <w:rPr>
          <w:rFonts w:ascii="Times New Roman" w:eastAsia="Calibri" w:hAnsi="Times New Roman" w:cs="Times New Roman"/>
          <w:sz w:val="28"/>
          <w:szCs w:val="28"/>
        </w:rPr>
        <w:t xml:space="preserve">. </w:t>
      </w:r>
      <w:r w:rsidR="006D7E22" w:rsidRPr="006D7E22">
        <w:rPr>
          <w:rFonts w:ascii="Times New Roman" w:eastAsia="Calibri" w:hAnsi="Times New Roman" w:cs="Times New Roman"/>
          <w:sz w:val="28"/>
          <w:szCs w:val="28"/>
        </w:rPr>
        <w:t>К основным спортивным и социальным объектам Учреждения относятся:</w:t>
      </w:r>
    </w:p>
    <w:p w:rsidR="006D7E22" w:rsidRPr="006D7E22" w:rsidRDefault="00023A29" w:rsidP="006D7E22">
      <w:pPr>
        <w:numPr>
          <w:ilvl w:val="0"/>
          <w:numId w:val="2"/>
        </w:numPr>
        <w:spacing w:after="0" w:line="36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объекты </w:t>
      </w:r>
      <w:r w:rsidR="00320DFF">
        <w:rPr>
          <w:rFonts w:ascii="Times New Roman" w:eastAsia="Calibri" w:hAnsi="Times New Roman" w:cs="Times New Roman"/>
          <w:sz w:val="28"/>
          <w:szCs w:val="28"/>
        </w:rPr>
        <w:t>физкультурно-оз</w:t>
      </w:r>
      <w:r w:rsidRPr="006D7E22">
        <w:rPr>
          <w:rFonts w:ascii="Times New Roman" w:eastAsia="Calibri" w:hAnsi="Times New Roman" w:cs="Times New Roman"/>
          <w:sz w:val="28"/>
          <w:szCs w:val="28"/>
        </w:rPr>
        <w:t xml:space="preserve">доровительного </w:t>
      </w:r>
      <w:r w:rsidR="006D7E22" w:rsidRPr="006D7E22">
        <w:rPr>
          <w:rFonts w:ascii="Times New Roman" w:eastAsia="Calibri" w:hAnsi="Times New Roman" w:cs="Times New Roman"/>
          <w:sz w:val="28"/>
          <w:szCs w:val="28"/>
        </w:rPr>
        <w:t>назначения:</w:t>
      </w:r>
    </w:p>
    <w:p w:rsidR="006D7E22" w:rsidRDefault="006D7E22" w:rsidP="006D7E22">
      <w:pPr>
        <w:spacing w:after="0" w:line="360" w:lineRule="auto"/>
        <w:ind w:firstLine="709"/>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спортивный зал;</w:t>
      </w:r>
    </w:p>
    <w:p w:rsidR="00705130" w:rsidRPr="006D7E22" w:rsidRDefault="00705130" w:rsidP="006D7E2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школьная столовая;</w:t>
      </w:r>
    </w:p>
    <w:p w:rsidR="006D7E22" w:rsidRPr="006D7E22" w:rsidRDefault="00023A29" w:rsidP="006D7E2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открытые спортивные площадки</w:t>
      </w:r>
      <w:r w:rsidR="006D7E22" w:rsidRPr="006D7E22">
        <w:rPr>
          <w:rFonts w:ascii="Times New Roman" w:eastAsia="Calibri" w:hAnsi="Times New Roman" w:cs="Times New Roman"/>
          <w:sz w:val="28"/>
          <w:szCs w:val="28"/>
        </w:rPr>
        <w:t>;</w:t>
      </w:r>
    </w:p>
    <w:p w:rsidR="006D7E22" w:rsidRDefault="00387C52" w:rsidP="006D7E2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рекреация</w:t>
      </w:r>
      <w:r w:rsidR="006D7E22" w:rsidRPr="006D7E22">
        <w:rPr>
          <w:rFonts w:ascii="Times New Roman" w:eastAsia="Calibri" w:hAnsi="Times New Roman" w:cs="Times New Roman"/>
          <w:sz w:val="28"/>
          <w:szCs w:val="28"/>
        </w:rPr>
        <w:t xml:space="preserve"> с теннисным столом;</w:t>
      </w:r>
    </w:p>
    <w:p w:rsidR="00320DFF" w:rsidRDefault="00023A29" w:rsidP="00320DF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тренажёрный зал</w:t>
      </w:r>
      <w:r w:rsidR="00320DFF" w:rsidRPr="006D7E22">
        <w:rPr>
          <w:rFonts w:ascii="Times New Roman" w:eastAsia="Calibri" w:hAnsi="Times New Roman" w:cs="Times New Roman"/>
          <w:sz w:val="28"/>
          <w:szCs w:val="28"/>
        </w:rPr>
        <w:t>;</w:t>
      </w:r>
    </w:p>
    <w:p w:rsidR="00320DFF" w:rsidRDefault="00320DFF" w:rsidP="00320DF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каток;</w:t>
      </w:r>
    </w:p>
    <w:p w:rsidR="00023A29" w:rsidRPr="006D7E22" w:rsidRDefault="00320DFF" w:rsidP="006D7E2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тир.</w:t>
      </w:r>
    </w:p>
    <w:p w:rsidR="006D7E22" w:rsidRPr="006D7E22" w:rsidRDefault="006D7E22" w:rsidP="006D7E22">
      <w:pPr>
        <w:numPr>
          <w:ilvl w:val="0"/>
          <w:numId w:val="2"/>
        </w:numPr>
        <w:spacing w:after="0" w:line="360" w:lineRule="auto"/>
        <w:ind w:left="709" w:hanging="425"/>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объекты культурного назначения:</w:t>
      </w:r>
    </w:p>
    <w:p w:rsidR="006D7E22" w:rsidRPr="006D7E22" w:rsidRDefault="00387C52" w:rsidP="006D7E2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библиотека</w:t>
      </w:r>
      <w:r w:rsidR="006D7E22">
        <w:rPr>
          <w:rFonts w:ascii="Times New Roman" w:eastAsia="Calibri" w:hAnsi="Times New Roman" w:cs="Times New Roman"/>
          <w:sz w:val="28"/>
          <w:szCs w:val="28"/>
        </w:rPr>
        <w:t>.</w:t>
      </w:r>
    </w:p>
    <w:p w:rsidR="006D7E22" w:rsidRPr="00D620D1" w:rsidRDefault="006D7E22" w:rsidP="00D620D1">
      <w:pPr>
        <w:pStyle w:val="a6"/>
        <w:numPr>
          <w:ilvl w:val="0"/>
          <w:numId w:val="5"/>
        </w:numPr>
        <w:spacing w:after="0" w:line="360" w:lineRule="auto"/>
        <w:jc w:val="both"/>
        <w:rPr>
          <w:rFonts w:ascii="Times New Roman" w:eastAsia="Calibri" w:hAnsi="Times New Roman" w:cs="Times New Roman"/>
          <w:sz w:val="28"/>
          <w:szCs w:val="28"/>
        </w:rPr>
      </w:pPr>
      <w:r w:rsidRPr="00D620D1">
        <w:rPr>
          <w:rFonts w:ascii="Times New Roman" w:eastAsia="Calibri" w:hAnsi="Times New Roman" w:cs="Times New Roman"/>
          <w:sz w:val="28"/>
          <w:szCs w:val="28"/>
        </w:rPr>
        <w:t>К вспомогательным спортивным и социальным объектам Учреждения относятся:</w:t>
      </w:r>
    </w:p>
    <w:p w:rsidR="006D7E22" w:rsidRPr="006D7E22" w:rsidRDefault="006D7E22" w:rsidP="006D7E22">
      <w:pPr>
        <w:spacing w:after="0" w:line="360" w:lineRule="auto"/>
        <w:ind w:firstLine="709"/>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вестибюльный блок с гардеробом;</w:t>
      </w:r>
    </w:p>
    <w:p w:rsidR="006D7E22" w:rsidRPr="006D7E22" w:rsidRDefault="006D7E22" w:rsidP="006D7E22">
      <w:pPr>
        <w:spacing w:after="0" w:line="360" w:lineRule="auto"/>
        <w:ind w:firstLine="709"/>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санузлы;</w:t>
      </w:r>
    </w:p>
    <w:p w:rsidR="006D7E22" w:rsidRPr="006D7E22" w:rsidRDefault="006D7E22" w:rsidP="006D7E22">
      <w:pPr>
        <w:spacing w:after="0" w:line="360" w:lineRule="auto"/>
        <w:ind w:firstLine="709"/>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спортивные раздевалки;</w:t>
      </w:r>
    </w:p>
    <w:p w:rsidR="006D7E22" w:rsidRPr="006D7E22" w:rsidRDefault="006D7E22" w:rsidP="006D7E22">
      <w:pPr>
        <w:spacing w:after="0" w:line="360" w:lineRule="auto"/>
        <w:ind w:firstLine="709"/>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помещения для работников Учреждения;</w:t>
      </w:r>
    </w:p>
    <w:p w:rsidR="006D7E22" w:rsidRPr="006D7E22" w:rsidRDefault="006D7E22" w:rsidP="006D7E22">
      <w:pPr>
        <w:spacing w:after="0" w:line="360" w:lineRule="auto"/>
        <w:ind w:firstLine="709"/>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технические помещения различного назначения.</w:t>
      </w:r>
    </w:p>
    <w:p w:rsidR="006D7E22" w:rsidRPr="00D620D1" w:rsidRDefault="006D7E22" w:rsidP="00D620D1">
      <w:pPr>
        <w:pStyle w:val="a6"/>
        <w:numPr>
          <w:ilvl w:val="0"/>
          <w:numId w:val="5"/>
        </w:numPr>
        <w:spacing w:after="0" w:line="360" w:lineRule="auto"/>
        <w:jc w:val="both"/>
        <w:rPr>
          <w:rFonts w:ascii="Times New Roman" w:eastAsia="Calibri" w:hAnsi="Times New Roman" w:cs="Times New Roman"/>
          <w:sz w:val="28"/>
          <w:szCs w:val="28"/>
        </w:rPr>
      </w:pPr>
      <w:r w:rsidRPr="00D620D1">
        <w:rPr>
          <w:rFonts w:ascii="Times New Roman" w:eastAsia="Calibri" w:hAnsi="Times New Roman" w:cs="Times New Roman"/>
          <w:sz w:val="28"/>
          <w:szCs w:val="28"/>
        </w:rPr>
        <w:lastRenderedPageBreak/>
        <w:t>Пользование спортивными и социальными объектами возможно, как правило, только в соответствии с их основным функциональным предназначением.</w:t>
      </w:r>
    </w:p>
    <w:p w:rsidR="006D7E22" w:rsidRPr="006D7E22" w:rsidRDefault="006D7E22" w:rsidP="00D620D1">
      <w:pPr>
        <w:pStyle w:val="a6"/>
        <w:numPr>
          <w:ilvl w:val="0"/>
          <w:numId w:val="5"/>
        </w:numPr>
        <w:spacing w:after="0" w:line="360" w:lineRule="auto"/>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При пользовании спортивными и социальными объектами обучающиеся должны выполнять правила посещения специализированных помещений (спортивного зала</w:t>
      </w:r>
      <w:r>
        <w:rPr>
          <w:rFonts w:ascii="Times New Roman" w:eastAsia="Calibri" w:hAnsi="Times New Roman" w:cs="Times New Roman"/>
          <w:sz w:val="28"/>
          <w:szCs w:val="28"/>
        </w:rPr>
        <w:t xml:space="preserve"> и других). </w:t>
      </w:r>
      <w:r w:rsidRPr="006D7E22">
        <w:rPr>
          <w:rFonts w:ascii="Times New Roman" w:eastAsia="Calibri" w:hAnsi="Times New Roman" w:cs="Times New Roman"/>
          <w:sz w:val="28"/>
          <w:szCs w:val="28"/>
        </w:rPr>
        <w:t>Допускается использование только исправного оборудования и инвентаря.</w:t>
      </w:r>
    </w:p>
    <w:p w:rsidR="006D7E22" w:rsidRPr="006D7E22" w:rsidRDefault="006D7E22" w:rsidP="00D620D1">
      <w:pPr>
        <w:pStyle w:val="a6"/>
        <w:numPr>
          <w:ilvl w:val="0"/>
          <w:numId w:val="5"/>
        </w:numPr>
        <w:spacing w:after="0" w:line="360" w:lineRule="auto"/>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
    <w:p w:rsidR="006D7E22" w:rsidRPr="006D7E22" w:rsidRDefault="006D7E22" w:rsidP="00D620D1">
      <w:pPr>
        <w:pStyle w:val="a6"/>
        <w:numPr>
          <w:ilvl w:val="0"/>
          <w:numId w:val="5"/>
        </w:numPr>
        <w:spacing w:after="0" w:line="360" w:lineRule="auto"/>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Пользование обучающимися спортивными и социальными объектами осуществляется:</w:t>
      </w:r>
    </w:p>
    <w:p w:rsidR="006D7E22" w:rsidRPr="006D7E22" w:rsidRDefault="002944C5" w:rsidP="006D7E22">
      <w:pPr>
        <w:numPr>
          <w:ilvl w:val="0"/>
          <w:numId w:val="3"/>
        </w:numPr>
        <w:spacing w:after="0" w:line="36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 </w:t>
      </w:r>
      <w:r w:rsidR="006D7E22" w:rsidRPr="006D7E22">
        <w:rPr>
          <w:rFonts w:ascii="Times New Roman" w:eastAsia="Calibri" w:hAnsi="Times New Roman" w:cs="Times New Roman"/>
          <w:sz w:val="28"/>
          <w:szCs w:val="28"/>
        </w:rPr>
        <w:t>время, отведенное в расписании занятий;</w:t>
      </w:r>
    </w:p>
    <w:p w:rsidR="006D7E22" w:rsidRPr="006D7E22" w:rsidRDefault="006D7E22" w:rsidP="006D7E22">
      <w:pPr>
        <w:numPr>
          <w:ilvl w:val="0"/>
          <w:numId w:val="3"/>
        </w:numPr>
        <w:spacing w:after="0" w:line="360" w:lineRule="auto"/>
        <w:ind w:left="709" w:hanging="425"/>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по специальному расписанию, утвержденному директором учреждения.</w:t>
      </w:r>
    </w:p>
    <w:p w:rsidR="006D7E22" w:rsidRPr="006D7E22" w:rsidRDefault="006D7E22" w:rsidP="00D620D1">
      <w:pPr>
        <w:pStyle w:val="a6"/>
        <w:numPr>
          <w:ilvl w:val="0"/>
          <w:numId w:val="5"/>
        </w:numPr>
        <w:spacing w:after="0" w:line="360" w:lineRule="auto"/>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Пользование объектами спортивного назначения для активного отдыха обучающихся во время перемен и после уроков возможно по устному разрешению работника Учреждения, ответственному за данный объект.</w:t>
      </w:r>
    </w:p>
    <w:p w:rsidR="006D7E22" w:rsidRDefault="002944C5" w:rsidP="00D620D1">
      <w:pPr>
        <w:pStyle w:val="a6"/>
        <w:numPr>
          <w:ilvl w:val="0"/>
          <w:numId w:val="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Доступ обучающихся к </w:t>
      </w:r>
      <w:r w:rsidR="006D7E22" w:rsidRPr="006D7E22">
        <w:rPr>
          <w:rFonts w:ascii="Times New Roman" w:eastAsia="Calibri" w:hAnsi="Times New Roman" w:cs="Times New Roman"/>
          <w:sz w:val="28"/>
          <w:szCs w:val="28"/>
        </w:rPr>
        <w:t>теннисным столам, установленным в рекреациях, осуществляется без ограничений.</w:t>
      </w:r>
    </w:p>
    <w:p w:rsidR="006D7E22" w:rsidRDefault="006D7E22" w:rsidP="00D620D1">
      <w:pPr>
        <w:pStyle w:val="a6"/>
        <w:numPr>
          <w:ilvl w:val="0"/>
          <w:numId w:val="5"/>
        </w:numPr>
        <w:spacing w:after="0" w:line="360" w:lineRule="auto"/>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Обучающиеся должны самостоятельно устанавливать и соблюдать очередность пользования указанными объектами.</w:t>
      </w:r>
    </w:p>
    <w:p w:rsidR="006D7E22" w:rsidRPr="006D7E22" w:rsidRDefault="006D7E22" w:rsidP="00D620D1">
      <w:pPr>
        <w:pStyle w:val="a6"/>
        <w:numPr>
          <w:ilvl w:val="0"/>
          <w:numId w:val="5"/>
        </w:numPr>
        <w:spacing w:after="0" w:line="360" w:lineRule="auto"/>
        <w:jc w:val="both"/>
        <w:rPr>
          <w:rFonts w:ascii="Times New Roman" w:eastAsia="Calibri" w:hAnsi="Times New Roman" w:cs="Times New Roman"/>
          <w:sz w:val="28"/>
          <w:szCs w:val="28"/>
        </w:rPr>
      </w:pPr>
      <w:r w:rsidRPr="006D7E22">
        <w:rPr>
          <w:rFonts w:ascii="Times New Roman" w:eastAsia="Calibri" w:hAnsi="Times New Roman" w:cs="Times New Roman"/>
          <w:sz w:val="28"/>
          <w:szCs w:val="28"/>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6D7E22" w:rsidRPr="006D7E22" w:rsidRDefault="006D7E22" w:rsidP="006D7E22">
      <w:pPr>
        <w:rPr>
          <w:rFonts w:ascii="Calibri" w:eastAsia="Calibri" w:hAnsi="Calibri" w:cs="Times New Roman"/>
        </w:rPr>
      </w:pPr>
    </w:p>
    <w:p w:rsidR="00270C5A" w:rsidRDefault="00270C5A"/>
    <w:sectPr w:rsidR="00270C5A" w:rsidSect="006D7E2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07" w:rsidRDefault="00877B07" w:rsidP="006D7E22">
      <w:pPr>
        <w:spacing w:after="0" w:line="240" w:lineRule="auto"/>
      </w:pPr>
      <w:r>
        <w:separator/>
      </w:r>
    </w:p>
  </w:endnote>
  <w:endnote w:type="continuationSeparator" w:id="0">
    <w:p w:rsidR="00877B07" w:rsidRDefault="00877B07" w:rsidP="006D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07" w:rsidRDefault="00877B07" w:rsidP="006D7E22">
      <w:pPr>
        <w:spacing w:after="0" w:line="240" w:lineRule="auto"/>
      </w:pPr>
      <w:r>
        <w:separator/>
      </w:r>
    </w:p>
  </w:footnote>
  <w:footnote w:type="continuationSeparator" w:id="0">
    <w:p w:rsidR="00877B07" w:rsidRDefault="00877B07" w:rsidP="006D7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7386F"/>
    <w:multiLevelType w:val="hybridMultilevel"/>
    <w:tmpl w:val="A80071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91C1F"/>
    <w:multiLevelType w:val="hybridMultilevel"/>
    <w:tmpl w:val="41EA3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8F3548"/>
    <w:multiLevelType w:val="hybridMultilevel"/>
    <w:tmpl w:val="5FF0DE76"/>
    <w:lvl w:ilvl="0" w:tplc="DEB6A64A">
      <w:start w:val="1"/>
      <w:numFmt w:val="decimal"/>
      <w:lvlText w:val="%1."/>
      <w:lvlJc w:val="left"/>
      <w:pPr>
        <w:ind w:left="1429" w:hanging="360"/>
      </w:pPr>
      <w:rPr>
        <w:rFonts w:ascii="Times New Roman" w:eastAsia="Calibri" w:hAnsi="Times New Roman" w:cs="Times New Roman"/>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6FB3175"/>
    <w:multiLevelType w:val="hybridMultilevel"/>
    <w:tmpl w:val="FE0011D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68D694F"/>
    <w:multiLevelType w:val="hybridMultilevel"/>
    <w:tmpl w:val="A620C224"/>
    <w:lvl w:ilvl="0" w:tplc="CE2632D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22"/>
    <w:rsid w:val="0001793E"/>
    <w:rsid w:val="00023A29"/>
    <w:rsid w:val="0007629D"/>
    <w:rsid w:val="00141C3D"/>
    <w:rsid w:val="00200883"/>
    <w:rsid w:val="00270C5A"/>
    <w:rsid w:val="002944C5"/>
    <w:rsid w:val="00320DFF"/>
    <w:rsid w:val="0033036B"/>
    <w:rsid w:val="00387C52"/>
    <w:rsid w:val="004F5DD2"/>
    <w:rsid w:val="005F6ADC"/>
    <w:rsid w:val="0064366C"/>
    <w:rsid w:val="006D7E22"/>
    <w:rsid w:val="00705130"/>
    <w:rsid w:val="007B4FCD"/>
    <w:rsid w:val="00877B07"/>
    <w:rsid w:val="008D0069"/>
    <w:rsid w:val="009E424D"/>
    <w:rsid w:val="00AE5402"/>
    <w:rsid w:val="00B279F3"/>
    <w:rsid w:val="00BD016F"/>
    <w:rsid w:val="00C6377D"/>
    <w:rsid w:val="00D620D1"/>
    <w:rsid w:val="00D875B1"/>
    <w:rsid w:val="00DB357B"/>
    <w:rsid w:val="00F0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2C8FB-A815-4B6B-8500-349BB8D8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E2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D7E22"/>
    <w:rPr>
      <w:rFonts w:ascii="Calibri" w:eastAsia="Calibri" w:hAnsi="Calibri" w:cs="Times New Roman"/>
    </w:rPr>
  </w:style>
  <w:style w:type="paragraph" w:styleId="a5">
    <w:name w:val="No Spacing"/>
    <w:uiPriority w:val="1"/>
    <w:qFormat/>
    <w:rsid w:val="006D7E22"/>
    <w:pPr>
      <w:spacing w:after="0" w:line="240" w:lineRule="auto"/>
    </w:pPr>
  </w:style>
  <w:style w:type="paragraph" w:styleId="a6">
    <w:name w:val="List Paragraph"/>
    <w:basedOn w:val="a"/>
    <w:uiPriority w:val="34"/>
    <w:qFormat/>
    <w:rsid w:val="006D7E22"/>
    <w:pPr>
      <w:ind w:left="720"/>
      <w:contextualSpacing/>
    </w:pPr>
  </w:style>
  <w:style w:type="paragraph" w:styleId="a7">
    <w:name w:val="footer"/>
    <w:basedOn w:val="a"/>
    <w:link w:val="a8"/>
    <w:uiPriority w:val="99"/>
    <w:unhideWhenUsed/>
    <w:rsid w:val="006D7E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2014-01-15T12:27:00Z</cp:lastPrinted>
  <dcterms:created xsi:type="dcterms:W3CDTF">2019-12-12T07:23:00Z</dcterms:created>
  <dcterms:modified xsi:type="dcterms:W3CDTF">2019-12-13T05:40:00Z</dcterms:modified>
</cp:coreProperties>
</file>