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E4" w:rsidRPr="007F79E4" w:rsidRDefault="007F79E4" w:rsidP="007F79E4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right="57"/>
        <w:jc w:val="center"/>
        <w:rPr>
          <w:color w:val="auto"/>
          <w:sz w:val="28"/>
          <w:szCs w:val="28"/>
          <w:lang w:bidi="ru-RU"/>
        </w:rPr>
      </w:pPr>
      <w:r w:rsidRPr="007F79E4">
        <w:rPr>
          <w:color w:val="auto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7F79E4" w:rsidRPr="007F79E4" w:rsidRDefault="007F79E4" w:rsidP="007F79E4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color w:val="auto"/>
          <w:sz w:val="28"/>
          <w:szCs w:val="28"/>
          <w:lang w:bidi="ru-RU"/>
        </w:rPr>
      </w:pPr>
      <w:r w:rsidRPr="007F79E4">
        <w:rPr>
          <w:color w:val="auto"/>
          <w:sz w:val="28"/>
          <w:szCs w:val="28"/>
          <w:lang w:bidi="ru-RU"/>
        </w:rPr>
        <w:t>средняя общеобразовательная школа с. Большой Самовец</w:t>
      </w: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2"/>
          <w:szCs w:val="22"/>
          <w:lang w:bidi="th-TH"/>
        </w:rPr>
      </w:pPr>
      <w:r w:rsidRPr="007F79E4">
        <w:rPr>
          <w:color w:val="auto"/>
          <w:sz w:val="28"/>
          <w:szCs w:val="28"/>
          <w:lang w:bidi="ru-RU"/>
        </w:rPr>
        <w:t xml:space="preserve">                     Грязинского муниципального района Липецкой области</w:t>
      </w:r>
      <w:r w:rsidRPr="007F79E4">
        <w:rPr>
          <w:color w:val="auto"/>
          <w:sz w:val="28"/>
          <w:szCs w:val="28"/>
          <w:lang w:bidi="ru-RU"/>
        </w:rPr>
        <w:tab/>
      </w: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2"/>
          <w:szCs w:val="22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2"/>
          <w:szCs w:val="22"/>
          <w:lang w:bidi="th-TH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784"/>
        <w:gridCol w:w="3618"/>
      </w:tblGrid>
      <w:tr w:rsidR="007F79E4" w:rsidRPr="007F79E4" w:rsidTr="007F79E4">
        <w:trPr>
          <w:trHeight w:val="1888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E4" w:rsidRPr="007F79E4" w:rsidRDefault="007F79E4" w:rsidP="007F79E4">
            <w:pPr>
              <w:rPr>
                <w:rFonts w:eastAsia="Calibri"/>
                <w:b/>
                <w:color w:val="auto"/>
                <w:lang w:bidi="ru-RU"/>
              </w:rPr>
            </w:pPr>
            <w:r w:rsidRPr="007F79E4">
              <w:rPr>
                <w:b/>
                <w:color w:val="auto"/>
                <w:lang w:bidi="ru-RU"/>
              </w:rPr>
              <w:t xml:space="preserve">       «Рассмотрено»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на заседании МО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Руководитель МО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_________ О.Н.Пронина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 xml:space="preserve">Протокол </w:t>
            </w:r>
          </w:p>
          <w:p w:rsidR="007F79E4" w:rsidRPr="007F79E4" w:rsidRDefault="007F79E4" w:rsidP="007F79E4">
            <w:pPr>
              <w:rPr>
                <w:rFonts w:eastAsia="Calibri"/>
                <w:color w:val="auto"/>
                <w:lang w:eastAsia="en-US" w:bidi="ru-RU"/>
              </w:rPr>
            </w:pPr>
            <w:r w:rsidRPr="007F79E4">
              <w:rPr>
                <w:color w:val="auto"/>
                <w:lang w:bidi="ru-RU"/>
              </w:rPr>
              <w:t>от          .2019 г.    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E4" w:rsidRPr="007F79E4" w:rsidRDefault="007F79E4" w:rsidP="007F79E4">
            <w:pPr>
              <w:rPr>
                <w:rFonts w:eastAsia="Calibri"/>
                <w:b/>
                <w:color w:val="auto"/>
                <w:lang w:bidi="ru-RU"/>
              </w:rPr>
            </w:pPr>
            <w:r w:rsidRPr="007F79E4">
              <w:rPr>
                <w:b/>
                <w:color w:val="auto"/>
                <w:lang w:bidi="ru-RU"/>
              </w:rPr>
              <w:t xml:space="preserve">       «Рассмотрено»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на заседании МС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Руководитель МС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_______ Е.В. Белоусова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 xml:space="preserve">Протокол </w:t>
            </w:r>
          </w:p>
          <w:p w:rsidR="007F79E4" w:rsidRPr="007F79E4" w:rsidRDefault="007F79E4" w:rsidP="007F79E4">
            <w:pPr>
              <w:rPr>
                <w:rFonts w:eastAsia="Calibri"/>
                <w:color w:val="auto"/>
                <w:lang w:eastAsia="en-US" w:bidi="ru-RU"/>
              </w:rPr>
            </w:pPr>
            <w:r w:rsidRPr="007F79E4">
              <w:rPr>
                <w:color w:val="auto"/>
                <w:lang w:bidi="ru-RU"/>
              </w:rPr>
              <w:t>от                2019 г.    №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E4" w:rsidRPr="007F79E4" w:rsidRDefault="007F79E4" w:rsidP="007F79E4">
            <w:pPr>
              <w:rPr>
                <w:rFonts w:eastAsia="Calibri"/>
                <w:color w:val="auto"/>
                <w:lang w:bidi="ru-RU"/>
              </w:rPr>
            </w:pPr>
            <w:r w:rsidRPr="007F79E4">
              <w:rPr>
                <w:b/>
                <w:color w:val="auto"/>
                <w:lang w:bidi="ru-RU"/>
              </w:rPr>
              <w:t xml:space="preserve">       «Утверждаю»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 xml:space="preserve">Директор МБОУ СОШ 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с. Большой Самовец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 xml:space="preserve">__________ 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А.Н. Костерев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 xml:space="preserve">Приказ </w:t>
            </w:r>
          </w:p>
          <w:p w:rsidR="007F79E4" w:rsidRPr="007F79E4" w:rsidRDefault="007F79E4" w:rsidP="007F79E4">
            <w:pPr>
              <w:rPr>
                <w:color w:val="auto"/>
                <w:lang w:bidi="ru-RU"/>
              </w:rPr>
            </w:pPr>
            <w:r w:rsidRPr="007F79E4">
              <w:rPr>
                <w:color w:val="auto"/>
                <w:lang w:bidi="ru-RU"/>
              </w:rPr>
              <w:t>от             2019 г. №</w:t>
            </w:r>
          </w:p>
          <w:p w:rsidR="007F79E4" w:rsidRPr="007F79E4" w:rsidRDefault="007F79E4" w:rsidP="007F79E4">
            <w:pPr>
              <w:rPr>
                <w:rFonts w:eastAsia="Calibri"/>
                <w:color w:val="auto"/>
                <w:lang w:eastAsia="en-US" w:bidi="ru-RU"/>
              </w:rPr>
            </w:pPr>
          </w:p>
        </w:tc>
      </w:tr>
    </w:tbl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2"/>
          <w:szCs w:val="22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2"/>
          <w:szCs w:val="22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b/>
          <w:bCs/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b/>
          <w:bCs/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  <w:lang w:bidi="th-TH"/>
        </w:rPr>
      </w:pPr>
    </w:p>
    <w:p w:rsidR="007F79E4" w:rsidRDefault="007F79E4" w:rsidP="007F79E4">
      <w:pPr>
        <w:jc w:val="center"/>
        <w:rPr>
          <w:b/>
          <w:sz w:val="40"/>
          <w:szCs w:val="36"/>
          <w:u w:val="single"/>
        </w:rPr>
      </w:pPr>
      <w:r w:rsidRPr="004A0B39">
        <w:rPr>
          <w:b/>
          <w:sz w:val="40"/>
          <w:szCs w:val="36"/>
          <w:u w:val="single"/>
        </w:rPr>
        <w:t>Рабочая программа</w:t>
      </w:r>
    </w:p>
    <w:p w:rsidR="007F79E4" w:rsidRPr="004A0B39" w:rsidRDefault="007F79E4" w:rsidP="007F79E4">
      <w:pPr>
        <w:jc w:val="center"/>
        <w:rPr>
          <w:b/>
          <w:sz w:val="40"/>
          <w:szCs w:val="36"/>
          <w:u w:val="single"/>
        </w:rPr>
      </w:pPr>
    </w:p>
    <w:p w:rsidR="007F79E4" w:rsidRPr="004A0B39" w:rsidRDefault="007F79E4" w:rsidP="007F79E4">
      <w:pPr>
        <w:jc w:val="center"/>
        <w:rPr>
          <w:b/>
          <w:i/>
          <w:sz w:val="32"/>
          <w:szCs w:val="36"/>
        </w:rPr>
      </w:pPr>
      <w:r w:rsidRPr="004A0B39">
        <w:rPr>
          <w:b/>
          <w:i/>
          <w:sz w:val="32"/>
          <w:szCs w:val="36"/>
        </w:rPr>
        <w:t>элективного курса по русскому языку</w:t>
      </w:r>
    </w:p>
    <w:p w:rsidR="007F79E4" w:rsidRPr="004A0B39" w:rsidRDefault="007F79E4" w:rsidP="007F79E4">
      <w:pPr>
        <w:jc w:val="center"/>
        <w:rPr>
          <w:b/>
          <w:sz w:val="44"/>
          <w:szCs w:val="44"/>
        </w:rPr>
      </w:pPr>
      <w:r>
        <w:rPr>
          <w:b/>
          <w:sz w:val="48"/>
          <w:szCs w:val="44"/>
        </w:rPr>
        <w:t>«</w:t>
      </w:r>
      <w:r w:rsidRPr="00102D29">
        <w:rPr>
          <w:b/>
          <w:sz w:val="48"/>
          <w:szCs w:val="44"/>
        </w:rPr>
        <w:t xml:space="preserve">Культура </w:t>
      </w:r>
      <w:r>
        <w:rPr>
          <w:b/>
          <w:sz w:val="48"/>
          <w:szCs w:val="44"/>
        </w:rPr>
        <w:t xml:space="preserve"> </w:t>
      </w:r>
      <w:r w:rsidR="00CA0C20">
        <w:rPr>
          <w:b/>
          <w:sz w:val="48"/>
          <w:szCs w:val="44"/>
        </w:rPr>
        <w:t>русской</w:t>
      </w:r>
      <w:bookmarkStart w:id="0" w:name="_GoBack"/>
      <w:bookmarkEnd w:id="0"/>
      <w:r w:rsidRPr="00102D29">
        <w:rPr>
          <w:b/>
          <w:sz w:val="48"/>
          <w:szCs w:val="44"/>
        </w:rPr>
        <w:t xml:space="preserve"> речи</w:t>
      </w:r>
      <w:r>
        <w:rPr>
          <w:b/>
          <w:sz w:val="48"/>
          <w:szCs w:val="44"/>
        </w:rPr>
        <w:t>»</w:t>
      </w:r>
    </w:p>
    <w:p w:rsidR="007F79E4" w:rsidRPr="00102D29" w:rsidRDefault="007F79E4" w:rsidP="007F79E4">
      <w:pPr>
        <w:jc w:val="center"/>
        <w:rPr>
          <w:b/>
          <w:i/>
          <w:sz w:val="40"/>
          <w:szCs w:val="44"/>
        </w:rPr>
      </w:pPr>
    </w:p>
    <w:p w:rsidR="007F79E4" w:rsidRPr="004A0B39" w:rsidRDefault="007F79E4" w:rsidP="007F79E4">
      <w:pPr>
        <w:jc w:val="center"/>
        <w:rPr>
          <w:b/>
          <w:sz w:val="32"/>
          <w:szCs w:val="36"/>
        </w:rPr>
      </w:pPr>
      <w:r w:rsidRPr="004A0B39">
        <w:rPr>
          <w:b/>
          <w:sz w:val="32"/>
          <w:szCs w:val="36"/>
        </w:rPr>
        <w:t xml:space="preserve">10 – 11 классы </w:t>
      </w:r>
      <w:r>
        <w:rPr>
          <w:b/>
          <w:sz w:val="32"/>
          <w:szCs w:val="36"/>
        </w:rPr>
        <w:t>/базовый уровень</w:t>
      </w:r>
      <w:r w:rsidRPr="004A0B39">
        <w:rPr>
          <w:b/>
          <w:sz w:val="32"/>
          <w:szCs w:val="36"/>
        </w:rPr>
        <w:t>/</w:t>
      </w:r>
    </w:p>
    <w:p w:rsidR="007F79E4" w:rsidRPr="004A0B39" w:rsidRDefault="007F79E4" w:rsidP="007F79E4">
      <w:pPr>
        <w:rPr>
          <w:b/>
          <w:sz w:val="36"/>
          <w:szCs w:val="36"/>
        </w:rPr>
      </w:pPr>
      <w:r w:rsidRPr="004A0B39">
        <w:rPr>
          <w:b/>
          <w:sz w:val="36"/>
          <w:szCs w:val="36"/>
        </w:rPr>
        <w:t xml:space="preserve">                        </w:t>
      </w: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color w:val="auto"/>
          <w:sz w:val="16"/>
          <w:szCs w:val="16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</w:pPr>
      <w:r w:rsidRPr="007F79E4">
        <w:rPr>
          <w:b/>
          <w:bCs/>
          <w:color w:val="auto"/>
          <w:sz w:val="28"/>
          <w:szCs w:val="28"/>
          <w:lang w:bidi="th-TH"/>
        </w:rPr>
        <w:t xml:space="preserve">2020-2021 </w:t>
      </w:r>
      <w:r w:rsidRPr="007F79E4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  <w:t xml:space="preserve">гг. </w:t>
      </w: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lang w:bidi="th-TH"/>
        </w:rPr>
      </w:pPr>
      <w:r w:rsidRPr="007F79E4">
        <w:rPr>
          <w:color w:val="auto"/>
          <w:lang w:bidi="th-TH"/>
        </w:rPr>
        <w:t>(</w:t>
      </w:r>
      <w:r w:rsidRPr="007F79E4">
        <w:rPr>
          <w:rFonts w:ascii="Times New Roman CYR" w:hAnsi="Times New Roman CYR" w:cs="Times New Roman CYR"/>
          <w:color w:val="auto"/>
          <w:lang w:bidi="th-TH"/>
        </w:rPr>
        <w:t>срок реализации программы)</w:t>
      </w: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16"/>
          <w:szCs w:val="16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16"/>
          <w:szCs w:val="16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16"/>
          <w:szCs w:val="16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16"/>
          <w:szCs w:val="16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16"/>
          <w:szCs w:val="16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16"/>
          <w:szCs w:val="16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Default="007F79E4" w:rsidP="007F79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</w:pPr>
      <w:r w:rsidRPr="007F79E4">
        <w:rPr>
          <w:rFonts w:ascii="Times New Roman CYR" w:hAnsi="Times New Roman CYR" w:cs="Times New Roman CYR"/>
          <w:color w:val="auto"/>
          <w:lang w:bidi="th-TH"/>
        </w:rPr>
        <w:t>Ф.И.О. учителя(преподавателей), составившего рабочую программу</w:t>
      </w:r>
      <w:r w:rsidRPr="007F79E4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  <w:t xml:space="preserve"> </w:t>
      </w:r>
    </w:p>
    <w:p w:rsidR="007F79E4" w:rsidRPr="007F79E4" w:rsidRDefault="007F79E4" w:rsidP="007F79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</w:pPr>
      <w:r w:rsidRPr="007F79E4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  <w:t>Сокрюкина Л.М.</w:t>
      </w:r>
    </w:p>
    <w:p w:rsidR="007F79E4" w:rsidRPr="007F79E4" w:rsidRDefault="007F79E4" w:rsidP="007F79E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auto"/>
          <w:lang w:bidi="th-TH"/>
        </w:rPr>
      </w:pPr>
      <w:r w:rsidRPr="007F79E4">
        <w:rPr>
          <w:rFonts w:ascii="Times New Roman CYR" w:hAnsi="Times New Roman CYR" w:cs="Times New Roman CYR"/>
          <w:color w:val="auto"/>
          <w:lang w:bidi="th-TH"/>
        </w:rPr>
        <w:t>:</w:t>
      </w:r>
      <w:r w:rsidRPr="007F79E4">
        <w:rPr>
          <w:rFonts w:ascii="Times New Roman CYR" w:hAnsi="Times New Roman CYR" w:cs="Times New Roman CYR"/>
          <w:b/>
          <w:bCs/>
          <w:color w:val="auto"/>
          <w:lang w:bidi="th-TH"/>
        </w:rPr>
        <w:t xml:space="preserve"> </w:t>
      </w:r>
    </w:p>
    <w:p w:rsidR="007F79E4" w:rsidRDefault="007F79E4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CA0C20" w:rsidRDefault="00CA0C20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CA0C20" w:rsidRDefault="00CA0C20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CA0C20" w:rsidRPr="007F79E4" w:rsidRDefault="00CA0C20" w:rsidP="007F79E4">
      <w:pPr>
        <w:autoSpaceDE w:val="0"/>
        <w:autoSpaceDN w:val="0"/>
        <w:adjustRightInd w:val="0"/>
        <w:rPr>
          <w:color w:val="auto"/>
          <w:sz w:val="20"/>
          <w:szCs w:val="20"/>
          <w:lang w:bidi="th-TH"/>
        </w:rPr>
      </w:pPr>
    </w:p>
    <w:p w:rsidR="007F79E4" w:rsidRPr="007F79E4" w:rsidRDefault="007F79E4" w:rsidP="007F79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</w:pPr>
      <w:r w:rsidRPr="007F79E4">
        <w:rPr>
          <w:rFonts w:ascii="Times New Roman CYR" w:hAnsi="Times New Roman CYR" w:cs="Times New Roman CYR"/>
          <w:b/>
          <w:bCs/>
          <w:color w:val="auto"/>
          <w:sz w:val="28"/>
          <w:szCs w:val="28"/>
          <w:lang w:bidi="th-TH"/>
        </w:rPr>
        <w:t xml:space="preserve">                                                                                                          </w:t>
      </w:r>
    </w:p>
    <w:p w:rsidR="007F79E4" w:rsidRPr="007F79E4" w:rsidRDefault="007F79E4" w:rsidP="007F79E4">
      <w:pPr>
        <w:jc w:val="center"/>
        <w:rPr>
          <w:color w:val="auto"/>
        </w:rPr>
      </w:pPr>
    </w:p>
    <w:p w:rsidR="007F79E4" w:rsidRPr="007F79E4" w:rsidRDefault="007F79E4" w:rsidP="007F79E4">
      <w:pPr>
        <w:numPr>
          <w:ilvl w:val="0"/>
          <w:numId w:val="1"/>
        </w:numPr>
        <w:spacing w:after="160" w:line="254" w:lineRule="auto"/>
        <w:contextualSpacing/>
        <w:jc w:val="center"/>
        <w:rPr>
          <w:color w:val="auto"/>
        </w:rPr>
      </w:pPr>
    </w:p>
    <w:p w:rsidR="007F79E4" w:rsidRPr="007F79E4" w:rsidRDefault="007F79E4" w:rsidP="007F79E4">
      <w:pPr>
        <w:ind w:left="1080"/>
        <w:contextualSpacing/>
        <w:rPr>
          <w:color w:val="auto"/>
        </w:rPr>
      </w:pPr>
      <w:r w:rsidRPr="007F79E4">
        <w:rPr>
          <w:b/>
          <w:bCs/>
          <w:color w:val="auto"/>
        </w:rPr>
        <w:t xml:space="preserve">     Планируемые результаты изучения </w:t>
      </w:r>
      <w:r>
        <w:rPr>
          <w:b/>
          <w:bCs/>
          <w:color w:val="auto"/>
        </w:rPr>
        <w:t>элективного курса.</w:t>
      </w:r>
    </w:p>
    <w:p w:rsidR="007F79E4" w:rsidRPr="007F79E4" w:rsidRDefault="007F79E4" w:rsidP="007F79E4">
      <w:pPr>
        <w:jc w:val="center"/>
        <w:rPr>
          <w:b/>
          <w:color w:val="auto"/>
        </w:rPr>
      </w:pPr>
      <w:r w:rsidRPr="007F79E4">
        <w:rPr>
          <w:b/>
          <w:color w:val="auto"/>
        </w:rPr>
        <w:t>Планируемые личностные результаты</w:t>
      </w:r>
      <w:r>
        <w:rPr>
          <w:b/>
          <w:color w:val="auto"/>
        </w:rPr>
        <w:t>: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 xml:space="preserve">российская идентичность, способность к осознанию российской идентичности в 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воспитание уважения к культуре, языкам, традициям и обычаям народов, проживающих в Российской Федерации.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F79E4" w:rsidRPr="007F79E4" w:rsidRDefault="007F79E4" w:rsidP="007F79E4">
      <w:pPr>
        <w:numPr>
          <w:ilvl w:val="0"/>
          <w:numId w:val="2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F79E4" w:rsidRPr="007F79E4" w:rsidRDefault="007F79E4" w:rsidP="007F79E4">
      <w:pPr>
        <w:outlineLvl w:val="0"/>
        <w:rPr>
          <w:b/>
          <w:color w:val="auto"/>
        </w:rPr>
      </w:pPr>
      <w:r w:rsidRPr="007F79E4">
        <w:rPr>
          <w:b/>
          <w:bCs/>
          <w:color w:val="auto"/>
          <w:kern w:val="36"/>
          <w:sz w:val="48"/>
          <w:szCs w:val="48"/>
        </w:rPr>
        <w:t xml:space="preserve">                          </w:t>
      </w:r>
      <w:r w:rsidRPr="007F79E4">
        <w:rPr>
          <w:b/>
          <w:color w:val="auto"/>
        </w:rPr>
        <w:t>Планируемые метапредметные результаты.</w:t>
      </w:r>
    </w:p>
    <w:p w:rsidR="007F79E4" w:rsidRPr="007F79E4" w:rsidRDefault="007F79E4" w:rsidP="007F79E4">
      <w:pPr>
        <w:jc w:val="center"/>
        <w:rPr>
          <w:color w:val="auto"/>
        </w:rPr>
      </w:pPr>
      <w:r w:rsidRPr="007F79E4">
        <w:rPr>
          <w:color w:val="auto"/>
        </w:rPr>
        <w:t>1. Регулятивные универсальные учебные действия</w:t>
      </w:r>
    </w:p>
    <w:p w:rsidR="007F79E4" w:rsidRPr="007F79E4" w:rsidRDefault="007F79E4" w:rsidP="007F79E4">
      <w:pPr>
        <w:rPr>
          <w:color w:val="auto"/>
        </w:rPr>
      </w:pPr>
      <w:r w:rsidRPr="007F79E4">
        <w:rPr>
          <w:color w:val="auto"/>
        </w:rPr>
        <w:t>Выпускник научится:</w:t>
      </w:r>
    </w:p>
    <w:p w:rsidR="007F79E4" w:rsidRPr="007F79E4" w:rsidRDefault="007F79E4" w:rsidP="007F79E4">
      <w:pPr>
        <w:numPr>
          <w:ilvl w:val="0"/>
          <w:numId w:val="3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F79E4" w:rsidRPr="007F79E4" w:rsidRDefault="007F79E4" w:rsidP="007F79E4">
      <w:pPr>
        <w:numPr>
          <w:ilvl w:val="0"/>
          <w:numId w:val="3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F79E4" w:rsidRPr="007F79E4" w:rsidRDefault="007F79E4" w:rsidP="007F79E4">
      <w:pPr>
        <w:numPr>
          <w:ilvl w:val="0"/>
          <w:numId w:val="3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ставить и формулировать собственные задачи в образовательной деятельности и жизненных ситуациях;</w:t>
      </w:r>
    </w:p>
    <w:p w:rsidR="007F79E4" w:rsidRPr="007F79E4" w:rsidRDefault="007F79E4" w:rsidP="007F79E4">
      <w:pPr>
        <w:numPr>
          <w:ilvl w:val="0"/>
          <w:numId w:val="3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F79E4" w:rsidRPr="007F79E4" w:rsidRDefault="007F79E4" w:rsidP="007F79E4">
      <w:pPr>
        <w:numPr>
          <w:ilvl w:val="0"/>
          <w:numId w:val="3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F79E4" w:rsidRPr="007F79E4" w:rsidRDefault="007F79E4" w:rsidP="007F79E4">
      <w:pPr>
        <w:numPr>
          <w:ilvl w:val="0"/>
          <w:numId w:val="3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7F79E4" w:rsidRPr="007F79E4" w:rsidRDefault="007F79E4" w:rsidP="007F79E4">
      <w:pPr>
        <w:numPr>
          <w:ilvl w:val="0"/>
          <w:numId w:val="3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сопоставлять полученный результат деятельности с поставленной заранее целью.</w:t>
      </w:r>
    </w:p>
    <w:p w:rsidR="007F79E4" w:rsidRPr="007F79E4" w:rsidRDefault="007F79E4" w:rsidP="007F79E4">
      <w:pPr>
        <w:jc w:val="center"/>
        <w:rPr>
          <w:color w:val="auto"/>
        </w:rPr>
      </w:pPr>
      <w:r w:rsidRPr="007F79E4">
        <w:rPr>
          <w:color w:val="auto"/>
        </w:rPr>
        <w:t>2. Познавательные универсальные учебные действия</w:t>
      </w:r>
    </w:p>
    <w:p w:rsidR="007F79E4" w:rsidRPr="007F79E4" w:rsidRDefault="007F79E4" w:rsidP="007F79E4">
      <w:pPr>
        <w:rPr>
          <w:color w:val="auto"/>
        </w:rPr>
      </w:pPr>
      <w:r w:rsidRPr="007F79E4">
        <w:rPr>
          <w:color w:val="auto"/>
        </w:rPr>
        <w:t xml:space="preserve">     Выпускник научится:</w:t>
      </w:r>
    </w:p>
    <w:p w:rsidR="007F79E4" w:rsidRPr="007F79E4" w:rsidRDefault="007F79E4" w:rsidP="007F79E4">
      <w:pPr>
        <w:numPr>
          <w:ilvl w:val="0"/>
          <w:numId w:val="4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F79E4" w:rsidRPr="007F79E4" w:rsidRDefault="007F79E4" w:rsidP="007F79E4">
      <w:pPr>
        <w:numPr>
          <w:ilvl w:val="0"/>
          <w:numId w:val="4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F79E4" w:rsidRPr="007F79E4" w:rsidRDefault="007F79E4" w:rsidP="007F79E4">
      <w:pPr>
        <w:numPr>
          <w:ilvl w:val="0"/>
          <w:numId w:val="4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F79E4" w:rsidRPr="007F79E4" w:rsidRDefault="007F79E4" w:rsidP="007F79E4">
      <w:pPr>
        <w:numPr>
          <w:ilvl w:val="0"/>
          <w:numId w:val="4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F79E4" w:rsidRPr="007F79E4" w:rsidRDefault="007F79E4" w:rsidP="007F79E4">
      <w:pPr>
        <w:numPr>
          <w:ilvl w:val="0"/>
          <w:numId w:val="4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F79E4" w:rsidRPr="007F79E4" w:rsidRDefault="007F79E4" w:rsidP="007F79E4">
      <w:pPr>
        <w:numPr>
          <w:ilvl w:val="0"/>
          <w:numId w:val="4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F79E4" w:rsidRPr="007F79E4" w:rsidRDefault="007F79E4" w:rsidP="007F79E4">
      <w:pPr>
        <w:numPr>
          <w:ilvl w:val="0"/>
          <w:numId w:val="4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менять и удерживать разные позиции в познавательной деятельности.</w:t>
      </w:r>
    </w:p>
    <w:p w:rsidR="007F79E4" w:rsidRPr="007F79E4" w:rsidRDefault="007F79E4" w:rsidP="007F79E4">
      <w:pPr>
        <w:jc w:val="center"/>
        <w:rPr>
          <w:color w:val="auto"/>
        </w:rPr>
      </w:pPr>
      <w:r w:rsidRPr="007F79E4">
        <w:rPr>
          <w:color w:val="auto"/>
        </w:rPr>
        <w:t>3. Коммуникативные универсальные учебные действия</w:t>
      </w:r>
    </w:p>
    <w:p w:rsidR="007F79E4" w:rsidRPr="007F79E4" w:rsidRDefault="007F79E4" w:rsidP="007F79E4">
      <w:pPr>
        <w:rPr>
          <w:color w:val="auto"/>
        </w:rPr>
      </w:pPr>
      <w:r w:rsidRPr="007F79E4">
        <w:rPr>
          <w:color w:val="auto"/>
        </w:rPr>
        <w:t>Выпускник научится:</w:t>
      </w:r>
    </w:p>
    <w:p w:rsidR="007F79E4" w:rsidRPr="007F79E4" w:rsidRDefault="007F79E4" w:rsidP="007F79E4">
      <w:pPr>
        <w:numPr>
          <w:ilvl w:val="0"/>
          <w:numId w:val="5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F79E4" w:rsidRPr="007F79E4" w:rsidRDefault="007F79E4" w:rsidP="007F79E4">
      <w:pPr>
        <w:numPr>
          <w:ilvl w:val="0"/>
          <w:numId w:val="5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F79E4" w:rsidRPr="007F79E4" w:rsidRDefault="007F79E4" w:rsidP="007F79E4">
      <w:pPr>
        <w:numPr>
          <w:ilvl w:val="0"/>
          <w:numId w:val="5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F79E4" w:rsidRPr="007F79E4" w:rsidRDefault="007F79E4" w:rsidP="007F79E4">
      <w:pPr>
        <w:numPr>
          <w:ilvl w:val="0"/>
          <w:numId w:val="5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F79E4" w:rsidRPr="007F79E4" w:rsidRDefault="007F79E4" w:rsidP="007F79E4">
      <w:pPr>
        <w:numPr>
          <w:ilvl w:val="0"/>
          <w:numId w:val="5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F79E4" w:rsidRPr="007F79E4" w:rsidRDefault="007F79E4" w:rsidP="007F79E4">
      <w:pPr>
        <w:jc w:val="center"/>
        <w:rPr>
          <w:b/>
          <w:color w:val="auto"/>
        </w:rPr>
      </w:pPr>
      <w:r w:rsidRPr="007F79E4">
        <w:rPr>
          <w:b/>
          <w:color w:val="auto"/>
        </w:rPr>
        <w:t>Планируемые предметные результаты освоения ООП</w:t>
      </w:r>
    </w:p>
    <w:p w:rsidR="007F79E4" w:rsidRPr="007F79E4" w:rsidRDefault="007F79E4" w:rsidP="007F79E4">
      <w:pPr>
        <w:rPr>
          <w:color w:val="auto"/>
        </w:rPr>
      </w:pPr>
      <w:r w:rsidRPr="007F79E4">
        <w:rPr>
          <w:b/>
          <w:bCs/>
          <w:color w:val="auto"/>
        </w:rPr>
        <w:t>Выпускник научится: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использовать языковые средства адекватно цели общения и речевой ситуации;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</w:t>
      </w:r>
      <w:r w:rsidRPr="007F79E4">
        <w:rPr>
          <w:color w:val="auto"/>
        </w:rPr>
        <w:lastRenderedPageBreak/>
        <w:t>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выстраивать композицию текста, используя знания о его структурных элементах;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подбирать и использовать языковые средства в зависимости от типа текста и выбранного профиля обучения;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правильно использовать лексические и грамматические средства связи предложений при построении текста;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сознательно использовать изобразительно-выразительные средства языка при создании текста;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извлекать необходимую информацию из различных источников и переводить ее в текстовый формат;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преобразовывать текст в другие виды передачи информации;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выбирать тему, определять цель и подбирать материал для публичного выступления;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соблюдать культуру публичной речи;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оценивать собственную и чужую речь с позиции соответствия языковым нормам;</w:t>
      </w:r>
    </w:p>
    <w:p w:rsidR="007F79E4" w:rsidRPr="007F79E4" w:rsidRDefault="007F79E4" w:rsidP="007F79E4">
      <w:pPr>
        <w:numPr>
          <w:ilvl w:val="0"/>
          <w:numId w:val="6"/>
        </w:numPr>
        <w:spacing w:after="160" w:line="254" w:lineRule="auto"/>
        <w:rPr>
          <w:color w:val="auto"/>
        </w:rPr>
      </w:pPr>
      <w:r w:rsidRPr="007F79E4">
        <w:rPr>
          <w:color w:val="auto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F79E4" w:rsidRPr="007F79E4" w:rsidRDefault="007F79E4" w:rsidP="007F79E4">
      <w:pPr>
        <w:rPr>
          <w:color w:val="auto"/>
        </w:rPr>
      </w:pPr>
      <w:r w:rsidRPr="007F79E4">
        <w:rPr>
          <w:color w:val="auto"/>
        </w:rPr>
        <w:t>Выпускник получит возможность научиться: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распознавать уровни и единицы языка в предъявленном тексте и видеть взаимосвязь между ними;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отличать язык художественной литературы от других разновидностей современного русского языка;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иметь представление об историческом развитии русского языка и истории русского языкознания;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lastRenderedPageBreak/>
        <w:t>дифференцировать главную и второстепенную информацию, известную и неизвестную информацию в прослушанном тексте;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сохранять стилевое единство при создании текста заданного функционального стиля;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создавать отзывы и рецензии на предложенный текст;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соблюдать культуру чтения, говорения, аудирования и письма;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осуществлять речевой самоконтроль;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F79E4" w:rsidRPr="007F79E4" w:rsidRDefault="007F79E4" w:rsidP="007F79E4">
      <w:pPr>
        <w:numPr>
          <w:ilvl w:val="0"/>
          <w:numId w:val="7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использовать основные   нормативные   словари   и   справочникидля расширения словарного запаса и спектра используемых языковых средств;</w:t>
      </w:r>
    </w:p>
    <w:p w:rsidR="007F79E4" w:rsidRPr="007F79E4" w:rsidRDefault="007F79E4" w:rsidP="007F79E4">
      <w:pPr>
        <w:numPr>
          <w:ilvl w:val="0"/>
          <w:numId w:val="8"/>
        </w:numPr>
        <w:spacing w:after="160" w:line="254" w:lineRule="auto"/>
        <w:rPr>
          <w:color w:val="auto"/>
        </w:rPr>
      </w:pPr>
      <w:r w:rsidRPr="007F79E4">
        <w:rPr>
          <w:iCs/>
          <w:color w:val="auto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73A75" w:rsidRDefault="00873A75" w:rsidP="00873A75">
      <w:pPr>
        <w:rPr>
          <w:b/>
          <w:sz w:val="28"/>
          <w:szCs w:val="36"/>
        </w:rPr>
      </w:pPr>
    </w:p>
    <w:p w:rsidR="00873A75" w:rsidRPr="00D438BE" w:rsidRDefault="007F79E4" w:rsidP="00D438BE">
      <w:pPr>
        <w:ind w:firstLine="284"/>
        <w:jc w:val="center"/>
        <w:rPr>
          <w:sz w:val="22"/>
          <w:szCs w:val="22"/>
        </w:rPr>
      </w:pPr>
      <w:r w:rsidRPr="00D438BE">
        <w:rPr>
          <w:b/>
          <w:sz w:val="22"/>
          <w:szCs w:val="22"/>
        </w:rPr>
        <w:t xml:space="preserve">2. </w:t>
      </w:r>
      <w:r w:rsidR="00873A75" w:rsidRPr="00D438BE">
        <w:rPr>
          <w:b/>
          <w:sz w:val="22"/>
          <w:szCs w:val="22"/>
        </w:rPr>
        <w:t>Содержание курса</w:t>
      </w:r>
    </w:p>
    <w:p w:rsidR="00873A75" w:rsidRPr="00D438BE" w:rsidRDefault="00873A75" w:rsidP="00D438BE">
      <w:pPr>
        <w:jc w:val="both"/>
        <w:rPr>
          <w:b/>
          <w:sz w:val="22"/>
          <w:szCs w:val="22"/>
        </w:rPr>
      </w:pPr>
    </w:p>
    <w:p w:rsidR="00873A75" w:rsidRPr="00D438BE" w:rsidRDefault="00873A75" w:rsidP="00D438BE">
      <w:pPr>
        <w:jc w:val="both"/>
        <w:rPr>
          <w:b/>
          <w:sz w:val="22"/>
          <w:szCs w:val="22"/>
        </w:rPr>
      </w:pPr>
      <w:r w:rsidRPr="00D438BE">
        <w:rPr>
          <w:b/>
          <w:sz w:val="22"/>
          <w:szCs w:val="22"/>
        </w:rPr>
        <w:t> 1. Основы культуры речи:</w:t>
      </w:r>
    </w:p>
    <w:p w:rsidR="00873A75" w:rsidRPr="00D438BE" w:rsidRDefault="00873A75" w:rsidP="00D438BE">
      <w:pPr>
        <w:rPr>
          <w:sz w:val="22"/>
          <w:szCs w:val="22"/>
        </w:rPr>
      </w:pPr>
      <w:r w:rsidRPr="00D438BE">
        <w:rPr>
          <w:sz w:val="22"/>
          <w:szCs w:val="22"/>
        </w:rPr>
        <w:t>а) что такое культура речи, основные качества речи;</w:t>
      </w:r>
      <w:r w:rsidRPr="00D438BE">
        <w:rPr>
          <w:sz w:val="22"/>
          <w:szCs w:val="22"/>
        </w:rPr>
        <w:br/>
        <w:t>б) нормы произношения;</w:t>
      </w:r>
      <w:r w:rsidRPr="00D438BE">
        <w:rPr>
          <w:sz w:val="22"/>
          <w:szCs w:val="22"/>
        </w:rPr>
        <w:br/>
        <w:t>в) ударение в словах;</w:t>
      </w:r>
      <w:r w:rsidRPr="00D438BE">
        <w:rPr>
          <w:sz w:val="22"/>
          <w:szCs w:val="22"/>
        </w:rPr>
        <w:br/>
        <w:t>г) грамматические нормы и наблюдающиеся отклонения от них.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sz w:val="22"/>
          <w:szCs w:val="22"/>
        </w:rPr>
        <w:t xml:space="preserve">     Понятие культуры речи, ее социальные аспекты, качества хорошей речи</w:t>
      </w:r>
      <w:r w:rsidRPr="00D438BE">
        <w:rPr>
          <w:rStyle w:val="a3"/>
          <w:sz w:val="22"/>
          <w:szCs w:val="22"/>
        </w:rPr>
        <w:t xml:space="preserve"> (правильность, точность, выразительность, уместность употребления языковых средств)</w:t>
      </w:r>
      <w:r w:rsidRPr="00D438BE">
        <w:rPr>
          <w:sz w:val="22"/>
          <w:szCs w:val="22"/>
        </w:rPr>
        <w:t>. Произношение безударных гласных, согласных, произношение заимствованных слов, особенности русского ударения, вариативность ударений.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sz w:val="22"/>
          <w:szCs w:val="22"/>
        </w:rPr>
        <w:t xml:space="preserve">      Формы самостоятельных частей речи, искажение форм разных частей речи, построение словосочетаний и предложений.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t>Требования к знаниям</w:t>
      </w:r>
      <w:r w:rsidRPr="00D438BE">
        <w:rPr>
          <w:b/>
          <w:i/>
          <w:iCs/>
          <w:sz w:val="22"/>
          <w:szCs w:val="22"/>
        </w:rPr>
        <w:t>:</w:t>
      </w:r>
      <w:r w:rsidRPr="00D438BE">
        <w:rPr>
          <w:sz w:val="22"/>
          <w:szCs w:val="22"/>
        </w:rPr>
        <w:t xml:space="preserve"> знать основные компоненты культуры речи </w:t>
      </w:r>
      <w:r w:rsidRPr="00D438BE">
        <w:rPr>
          <w:rStyle w:val="a3"/>
          <w:sz w:val="22"/>
          <w:szCs w:val="22"/>
        </w:rPr>
        <w:t>(владение языковой, литературной нормой)</w:t>
      </w:r>
      <w:r w:rsidRPr="00D438BE">
        <w:rPr>
          <w:sz w:val="22"/>
          <w:szCs w:val="22"/>
        </w:rPr>
        <w:t>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t>Требования к умениям</w:t>
      </w:r>
      <w:r w:rsidRPr="00D438BE">
        <w:rPr>
          <w:b/>
          <w:i/>
          <w:iCs/>
          <w:sz w:val="22"/>
          <w:szCs w:val="22"/>
        </w:rPr>
        <w:t>:</w:t>
      </w:r>
      <w:r w:rsidRPr="00D438BE">
        <w:rPr>
          <w:sz w:val="22"/>
          <w:szCs w:val="22"/>
        </w:rPr>
        <w:t xml:space="preserve"> владеть навыками и умениями произносительной культуры речи, уметь правильно образовывать формы слов, правильно строить предложения, создавать тексты в письменной и устной форме.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b/>
          <w:sz w:val="22"/>
          <w:szCs w:val="22"/>
        </w:rPr>
      </w:pPr>
      <w:r w:rsidRPr="00D438BE">
        <w:rPr>
          <w:b/>
          <w:sz w:val="22"/>
          <w:szCs w:val="22"/>
        </w:rPr>
        <w:t>2. Всегда ли понятна и выразительна ваша речь:</w:t>
      </w:r>
    </w:p>
    <w:p w:rsidR="00873A75" w:rsidRPr="00D438BE" w:rsidRDefault="00873A75" w:rsidP="00D438BE">
      <w:pPr>
        <w:rPr>
          <w:sz w:val="22"/>
          <w:szCs w:val="22"/>
        </w:rPr>
      </w:pPr>
      <w:r w:rsidRPr="00D438BE">
        <w:rPr>
          <w:sz w:val="22"/>
          <w:szCs w:val="22"/>
        </w:rPr>
        <w:t>а) слова ограниченного и неограниченного употребления;</w:t>
      </w:r>
      <w:r w:rsidRPr="00D438BE">
        <w:rPr>
          <w:sz w:val="22"/>
          <w:szCs w:val="22"/>
        </w:rPr>
        <w:br/>
        <w:t>б) многозначные термины и иностранные слова;</w:t>
      </w:r>
      <w:r w:rsidRPr="00D438BE">
        <w:rPr>
          <w:sz w:val="22"/>
          <w:szCs w:val="22"/>
        </w:rPr>
        <w:br/>
        <w:t>в) неиссякаемый источник—фразеология;</w:t>
      </w:r>
      <w:r w:rsidRPr="00D438BE">
        <w:rPr>
          <w:sz w:val="22"/>
          <w:szCs w:val="22"/>
        </w:rPr>
        <w:br/>
        <w:t>г) что делает нашу речь яркой и образной.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sz w:val="22"/>
          <w:szCs w:val="22"/>
        </w:rPr>
        <w:t xml:space="preserve">     Профессионализмы, диалектная лексика, жаргонизмы, терминологическая лексика; неправильное использование, непонимание значений иностранных слов; основные способы толкования терминов; стилистическая функция фразеологизмов, их способность немногими словами сказать многое; выразительные возможности лексических образных средств языка </w:t>
      </w:r>
      <w:r w:rsidRPr="00D438BE">
        <w:rPr>
          <w:rStyle w:val="a3"/>
          <w:sz w:val="22"/>
          <w:szCs w:val="22"/>
        </w:rPr>
        <w:t>(метафоры, сравнительные обороты, риторические вопросы, градации, метонимия, синекдоха, аллегория, эпитеты); приемы стилистического синтаксиса (антитеза, инверсия, повтор)</w:t>
      </w:r>
      <w:r w:rsidRPr="00D438BE">
        <w:rPr>
          <w:sz w:val="22"/>
          <w:szCs w:val="22"/>
        </w:rPr>
        <w:t xml:space="preserve">. 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lastRenderedPageBreak/>
        <w:t>Требования к знаниям</w:t>
      </w:r>
      <w:r w:rsidRPr="00D438BE">
        <w:rPr>
          <w:b/>
          <w:i/>
          <w:iCs/>
          <w:sz w:val="22"/>
          <w:szCs w:val="22"/>
        </w:rPr>
        <w:t>:</w:t>
      </w:r>
      <w:r w:rsidRPr="00D438BE">
        <w:rPr>
          <w:sz w:val="22"/>
          <w:szCs w:val="22"/>
        </w:rPr>
        <w:t xml:space="preserve"> знать лексические и фразеологические единицы, точный смысл иноязычных слов и многозначных терминов, образные средства языка, которые делают нашу речь выразительной.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t>Требования к умениям</w:t>
      </w:r>
      <w:r w:rsidRPr="00D438BE">
        <w:rPr>
          <w:b/>
          <w:i/>
          <w:iCs/>
          <w:sz w:val="22"/>
          <w:szCs w:val="22"/>
        </w:rPr>
        <w:t>:</w:t>
      </w:r>
      <w:r w:rsidRPr="00D438BE">
        <w:rPr>
          <w:sz w:val="22"/>
          <w:szCs w:val="22"/>
        </w:rPr>
        <w:t xml:space="preserve"> владеть нормами словоупотребления, правильно определять лексическое значение слова; уметь вводить в свою речь иностранные слова, зная соответствующие пояснения их значений; использовать в речи эмоционально—экспрессивные, выразительные элементы, различные изобразительные средства.</w:t>
      </w:r>
    </w:p>
    <w:p w:rsidR="00873A75" w:rsidRPr="00D438BE" w:rsidRDefault="00873A75" w:rsidP="00D438BE">
      <w:pPr>
        <w:jc w:val="both"/>
        <w:rPr>
          <w:b/>
          <w:sz w:val="22"/>
          <w:szCs w:val="22"/>
        </w:rPr>
      </w:pPr>
    </w:p>
    <w:p w:rsidR="00873A75" w:rsidRPr="00D438BE" w:rsidRDefault="00873A75" w:rsidP="00D438BE">
      <w:pPr>
        <w:jc w:val="both"/>
        <w:rPr>
          <w:b/>
          <w:sz w:val="22"/>
          <w:szCs w:val="22"/>
        </w:rPr>
      </w:pPr>
      <w:r w:rsidRPr="00D438BE">
        <w:rPr>
          <w:b/>
          <w:sz w:val="22"/>
          <w:szCs w:val="22"/>
        </w:rPr>
        <w:t xml:space="preserve">      </w:t>
      </w:r>
      <w:r w:rsidRPr="00D438BE">
        <w:rPr>
          <w:sz w:val="22"/>
          <w:szCs w:val="22"/>
        </w:rPr>
        <w:t> </w:t>
      </w:r>
      <w:r w:rsidRPr="00D438BE">
        <w:rPr>
          <w:b/>
          <w:sz w:val="22"/>
          <w:szCs w:val="22"/>
        </w:rPr>
        <w:t>3. Точность словоупотребления:</w:t>
      </w:r>
    </w:p>
    <w:p w:rsidR="00873A75" w:rsidRPr="00D438BE" w:rsidRDefault="00873A75" w:rsidP="00D438BE">
      <w:pPr>
        <w:rPr>
          <w:sz w:val="22"/>
          <w:szCs w:val="22"/>
        </w:rPr>
      </w:pPr>
      <w:r w:rsidRPr="00D438BE">
        <w:rPr>
          <w:sz w:val="22"/>
          <w:szCs w:val="22"/>
        </w:rPr>
        <w:t>а) нарушение лексической сочетаемости слов;</w:t>
      </w:r>
      <w:r w:rsidRPr="00D438BE">
        <w:rPr>
          <w:sz w:val="22"/>
          <w:szCs w:val="22"/>
        </w:rPr>
        <w:br/>
        <w:t xml:space="preserve">б) плеоназмы и тавтология </w:t>
      </w:r>
      <w:r w:rsidRPr="00D438BE">
        <w:rPr>
          <w:rStyle w:val="a3"/>
          <w:sz w:val="22"/>
          <w:szCs w:val="22"/>
        </w:rPr>
        <w:t>(речевая избыточность)</w:t>
      </w:r>
      <w:r w:rsidRPr="00D438BE">
        <w:rPr>
          <w:sz w:val="22"/>
          <w:szCs w:val="22"/>
        </w:rPr>
        <w:t>;</w:t>
      </w:r>
      <w:r w:rsidRPr="00D438BE">
        <w:rPr>
          <w:sz w:val="22"/>
          <w:szCs w:val="22"/>
        </w:rPr>
        <w:br/>
        <w:t>в) правильный выбор синонимов;</w:t>
      </w:r>
      <w:r w:rsidRPr="00D438BE">
        <w:rPr>
          <w:sz w:val="22"/>
          <w:szCs w:val="22"/>
        </w:rPr>
        <w:br/>
        <w:t>г) речевые штампы, слова-сорняки, холостые вводные обороты — “словесное топтание” на месте;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sz w:val="22"/>
          <w:szCs w:val="22"/>
        </w:rPr>
        <w:t xml:space="preserve">    Смысловая несовместимость слов, употребление в одном предложении однокоренных слов; два типа значений слов — свободное и фразеологически связанное, ошибки в словах с фразеологически связанным значением; психологические и лингвистические причины штампов, слов-сорняков и борьба с ними, причины словесной небрежности.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t>Требования к знаниям</w:t>
      </w:r>
      <w:r w:rsidRPr="00D438BE">
        <w:rPr>
          <w:b/>
          <w:i/>
          <w:iCs/>
          <w:sz w:val="22"/>
          <w:szCs w:val="22"/>
        </w:rPr>
        <w:t>:</w:t>
      </w:r>
      <w:r w:rsidRPr="00D438BE">
        <w:rPr>
          <w:sz w:val="22"/>
          <w:szCs w:val="22"/>
        </w:rPr>
        <w:t xml:space="preserve"> знать особенности лексической сочетаемости слов; знать, что засоряет нашу речь.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t>Требования к умениям</w:t>
      </w:r>
      <w:r w:rsidRPr="00D438BE">
        <w:rPr>
          <w:b/>
          <w:i/>
          <w:iCs/>
          <w:sz w:val="22"/>
          <w:szCs w:val="22"/>
        </w:rPr>
        <w:t>:</w:t>
      </w:r>
      <w:r w:rsidRPr="00D438BE">
        <w:rPr>
          <w:sz w:val="22"/>
          <w:szCs w:val="22"/>
        </w:rPr>
        <w:t xml:space="preserve"> соблюдать нормы лексической сочетаемости; уметь пользоваться средствами родного языка, не прибегая к речевой избыточности, словам-сорнякам, речевым штампам.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b/>
          <w:sz w:val="22"/>
          <w:szCs w:val="22"/>
        </w:rPr>
      </w:pPr>
      <w:r w:rsidRPr="00D438BE">
        <w:rPr>
          <w:b/>
          <w:sz w:val="22"/>
          <w:szCs w:val="22"/>
        </w:rPr>
        <w:t>4. Язык и культура общения сегодня:</w:t>
      </w:r>
    </w:p>
    <w:p w:rsidR="00873A75" w:rsidRPr="00D438BE" w:rsidRDefault="00873A75" w:rsidP="00D438BE">
      <w:pPr>
        <w:rPr>
          <w:sz w:val="22"/>
          <w:szCs w:val="22"/>
        </w:rPr>
      </w:pPr>
      <w:r w:rsidRPr="00D438BE">
        <w:rPr>
          <w:sz w:val="22"/>
          <w:szCs w:val="22"/>
        </w:rPr>
        <w:t>а) речевой этикет;</w:t>
      </w:r>
      <w:r w:rsidRPr="00D438BE">
        <w:rPr>
          <w:sz w:val="22"/>
          <w:szCs w:val="22"/>
        </w:rPr>
        <w:br/>
        <w:t>б) этикет деловой речи.</w:t>
      </w:r>
    </w:p>
    <w:p w:rsidR="00873A75" w:rsidRPr="00D438BE" w:rsidRDefault="00873A75" w:rsidP="00D438BE">
      <w:pPr>
        <w:rPr>
          <w:sz w:val="22"/>
          <w:szCs w:val="22"/>
        </w:rPr>
      </w:pPr>
      <w:r w:rsidRPr="00D438BE">
        <w:rPr>
          <w:sz w:val="22"/>
          <w:szCs w:val="22"/>
        </w:rPr>
        <w:t>Универсальные слова-обращения, пригодные в быту и в условиях официального общения; язык объявлений и инструкций; формулы приветствия и прощания, извинения; этикет телефонных разговоров; выражение стандартных ситуаций в деловом общении.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t>Требования к знаниям</w:t>
      </w:r>
      <w:r w:rsidRPr="00D438BE">
        <w:rPr>
          <w:b/>
          <w:i/>
          <w:iCs/>
          <w:sz w:val="22"/>
          <w:szCs w:val="22"/>
        </w:rPr>
        <w:t>:</w:t>
      </w:r>
      <w:r w:rsidRPr="00D438BE">
        <w:rPr>
          <w:sz w:val="22"/>
          <w:szCs w:val="22"/>
        </w:rPr>
        <w:t xml:space="preserve"> знать систему устойчивых формул общения, предписываемых обществом для речевого контакта собеседников.</w:t>
      </w:r>
    </w:p>
    <w:p w:rsidR="00873A75" w:rsidRPr="00D438BE" w:rsidRDefault="00873A75" w:rsidP="00D438BE">
      <w:pPr>
        <w:jc w:val="both"/>
        <w:rPr>
          <w:sz w:val="22"/>
          <w:szCs w:val="22"/>
        </w:rPr>
      </w:pPr>
      <w:r w:rsidRPr="00D438BE">
        <w:rPr>
          <w:b/>
          <w:i/>
          <w:iCs/>
          <w:sz w:val="22"/>
          <w:szCs w:val="22"/>
          <w:u w:val="single"/>
        </w:rPr>
        <w:t>Требования к умениям</w:t>
      </w:r>
      <w:r w:rsidRPr="00D438BE">
        <w:rPr>
          <w:rStyle w:val="a3"/>
          <w:b/>
          <w:sz w:val="22"/>
          <w:szCs w:val="22"/>
        </w:rPr>
        <w:t>:</w:t>
      </w:r>
      <w:r w:rsidRPr="00D438BE">
        <w:rPr>
          <w:sz w:val="22"/>
          <w:szCs w:val="22"/>
        </w:rPr>
        <w:t xml:space="preserve"> уметь общаться с людьми, учиться управлять своим голосом, вести разговор, обращаться к незнакомому человеку.</w:t>
      </w:r>
    </w:p>
    <w:p w:rsidR="00873A75" w:rsidRPr="00886CEB" w:rsidRDefault="00D438BE" w:rsidP="00D438B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</w:t>
      </w:r>
      <w:r w:rsidR="00873A75" w:rsidRPr="00886CEB">
        <w:rPr>
          <w:b/>
          <w:sz w:val="32"/>
          <w:szCs w:val="28"/>
        </w:rPr>
        <w:t>ематическое планирование</w:t>
      </w:r>
    </w:p>
    <w:p w:rsidR="00873A75" w:rsidRDefault="00873A75" w:rsidP="00D438BE">
      <w:pPr>
        <w:jc w:val="center"/>
        <w:rPr>
          <w:b/>
          <w:sz w:val="32"/>
          <w:szCs w:val="28"/>
        </w:rPr>
      </w:pPr>
      <w:r w:rsidRPr="00691594">
        <w:rPr>
          <w:b/>
          <w:sz w:val="32"/>
          <w:szCs w:val="28"/>
        </w:rPr>
        <w:t>1 год обучения</w:t>
      </w:r>
      <w:r>
        <w:rPr>
          <w:b/>
          <w:sz w:val="32"/>
          <w:szCs w:val="28"/>
        </w:rPr>
        <w:t xml:space="preserve">. </w:t>
      </w:r>
      <w:r w:rsidRPr="00691594">
        <w:rPr>
          <w:b/>
          <w:sz w:val="32"/>
          <w:szCs w:val="28"/>
        </w:rPr>
        <w:t xml:space="preserve"> 10 класс</w:t>
      </w:r>
      <w:r>
        <w:rPr>
          <w:b/>
          <w:sz w:val="32"/>
          <w:szCs w:val="28"/>
        </w:rPr>
        <w:t>.</w:t>
      </w:r>
    </w:p>
    <w:p w:rsidR="00873A75" w:rsidRPr="00691594" w:rsidRDefault="00873A75" w:rsidP="00D438BE">
      <w:pPr>
        <w:jc w:val="center"/>
        <w:rPr>
          <w:b/>
          <w:sz w:val="32"/>
          <w:szCs w:val="28"/>
        </w:rPr>
      </w:pPr>
    </w:p>
    <w:tbl>
      <w:tblPr>
        <w:tblpPr w:leftFromText="180" w:rightFromText="180" w:vertAnchor="text" w:horzAnchor="margin" w:tblpY="1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985"/>
        <w:gridCol w:w="1559"/>
        <w:gridCol w:w="1559"/>
      </w:tblGrid>
      <w:tr w:rsidR="00D438BE" w:rsidRPr="00D438BE" w:rsidTr="00D438BE">
        <w:tc>
          <w:tcPr>
            <w:tcW w:w="675" w:type="dxa"/>
            <w:vMerge w:val="restart"/>
          </w:tcPr>
          <w:p w:rsidR="00D438BE" w:rsidRPr="00D438BE" w:rsidRDefault="00D438BE" w:rsidP="00466498">
            <w:pPr>
              <w:spacing w:line="360" w:lineRule="auto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Темы и основное содержание</w:t>
            </w:r>
          </w:p>
        </w:tc>
        <w:tc>
          <w:tcPr>
            <w:tcW w:w="1842" w:type="dxa"/>
            <w:vMerge w:val="restart"/>
          </w:tcPr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 xml:space="preserve">Форма </w:t>
            </w:r>
          </w:p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985" w:type="dxa"/>
            <w:vMerge w:val="restart"/>
          </w:tcPr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 xml:space="preserve">Виды </w:t>
            </w:r>
          </w:p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118" w:type="dxa"/>
            <w:gridSpan w:val="2"/>
          </w:tcPr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438BE" w:rsidRPr="00D438BE" w:rsidTr="00D438BE">
        <w:trPr>
          <w:trHeight w:val="545"/>
        </w:trPr>
        <w:tc>
          <w:tcPr>
            <w:tcW w:w="675" w:type="dxa"/>
            <w:vMerge/>
          </w:tcPr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2694" w:type="dxa"/>
            <w:vMerge/>
          </w:tcPr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842" w:type="dxa"/>
            <w:vMerge/>
          </w:tcPr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985" w:type="dxa"/>
            <w:vMerge/>
          </w:tcPr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теория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b/>
                <w:sz w:val="22"/>
                <w:szCs w:val="22"/>
              </w:rPr>
              <w:t>Язык и речь. Культура речи</w:t>
            </w:r>
            <w:r w:rsidRPr="00D438BE">
              <w:rPr>
                <w:sz w:val="22"/>
                <w:szCs w:val="22"/>
              </w:rPr>
              <w:t>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Основные понятия курса.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Основные понятия культуры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Норма и ошибка в речи.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речевого портрета человека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Фонетика русского языка. Нормы орфоэпии. Звукопись.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проектная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Орфоэпические нормы русского языка.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Техника речи. Качества голоса.</w:t>
            </w:r>
          </w:p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репродуктивная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Техника речи. Логическое ударение.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проектная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 xml:space="preserve">Русская акцентология. 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Нормы постановки ударения.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Омографы. Грамматические нормы.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чтение рефератов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b/>
                <w:sz w:val="22"/>
                <w:szCs w:val="22"/>
              </w:rPr>
              <w:t xml:space="preserve">Словари. </w:t>
            </w:r>
            <w:r w:rsidRPr="00D438BE">
              <w:rPr>
                <w:sz w:val="22"/>
                <w:szCs w:val="22"/>
              </w:rPr>
              <w:t>Традиционное и рецессивное (на служебном слове) ударение.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Лекция с элементами диалога 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лекции, составление ОК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Особенности русского ударения.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проектная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Лексика русского языка. Нормы словоупотребления.</w:t>
            </w:r>
          </w:p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работа с книгой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12.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Неологизмы. Окказионализмы.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лекции,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ОК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Многозначные слова. Лексические омонимы. Омографы.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проектная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14.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Синонимы идеографические. Антонимы. Синонимы.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предварительная защита проектов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Лексика ограниченного употребления. Паронимы. Профессионализмы.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презентация проектов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16.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Каламбур. Жаргонизмы.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работа со словарями, конструирование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17.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Обоснование темы </w:t>
            </w:r>
            <w:r w:rsidRPr="00D438BE">
              <w:rPr>
                <w:sz w:val="22"/>
                <w:szCs w:val="22"/>
              </w:rPr>
              <w:lastRenderedPageBreak/>
              <w:t>проекта.</w:t>
            </w:r>
          </w:p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lastRenderedPageBreak/>
              <w:t>18.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19.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Грамматическая правильность русской речи. </w:t>
            </w:r>
          </w:p>
          <w:p w:rsidR="00D438BE" w:rsidRPr="00D438BE" w:rsidRDefault="00D438BE" w:rsidP="00466498">
            <w:pPr>
              <w:spacing w:line="360" w:lineRule="auto"/>
            </w:pP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Практикум</w:t>
            </w:r>
          </w:p>
          <w:p w:rsidR="00D438BE" w:rsidRPr="00D438BE" w:rsidRDefault="00D438BE" w:rsidP="00466498">
            <w:pPr>
              <w:spacing w:line="360" w:lineRule="auto"/>
            </w:pP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моделирование, конструирование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защита рефератов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20.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  <w:rPr>
                <w:b/>
                <w:i/>
              </w:rPr>
            </w:pPr>
            <w:r w:rsidRPr="00D438BE">
              <w:rPr>
                <w:b/>
                <w:i/>
                <w:sz w:val="22"/>
                <w:szCs w:val="22"/>
              </w:rPr>
              <w:t>Стилистические нормы.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 Стили в русском языке.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21.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Стилистические нормы. Функциональные стили речи.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учебная ролевая игра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составление текста заданной стилистической принадлежности 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22.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b/>
                <w:i/>
                <w:sz w:val="22"/>
                <w:szCs w:val="22"/>
              </w:rPr>
              <w:t xml:space="preserve">Целесообразность речи. </w:t>
            </w:r>
            <w:r w:rsidRPr="00D438BE">
              <w:rPr>
                <w:sz w:val="22"/>
                <w:szCs w:val="22"/>
              </w:rPr>
              <w:t>Логичность и логика высказывания.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текста с соблюдением его логики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23.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  <w:rPr>
                <w:b/>
                <w:i/>
              </w:rPr>
            </w:pPr>
            <w:r w:rsidRPr="00D438BE">
              <w:rPr>
                <w:b/>
                <w:i/>
                <w:sz w:val="22"/>
                <w:szCs w:val="22"/>
              </w:rPr>
              <w:t>Точность речи.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редактирование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24.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  <w:rPr>
                <w:b/>
                <w:i/>
              </w:rPr>
            </w:pPr>
            <w:r w:rsidRPr="00D438BE">
              <w:rPr>
                <w:b/>
                <w:i/>
                <w:sz w:val="22"/>
                <w:szCs w:val="22"/>
              </w:rPr>
              <w:t>Уместность речи.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Стилевая уместность речи.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редактирование, моделирование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25.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Уместность речи. Речевой этикет.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Нормы речевого этикета.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защита рефератов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26.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  <w:rPr>
                <w:b/>
                <w:i/>
              </w:rPr>
            </w:pPr>
            <w:r w:rsidRPr="00D438BE">
              <w:rPr>
                <w:b/>
                <w:i/>
                <w:sz w:val="22"/>
                <w:szCs w:val="22"/>
              </w:rPr>
              <w:t>Действенность речи.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Заповеди культуры общения.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27.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Действенность речи.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Заповеди речевого общения.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28.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Речь перед аудиторией.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29.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Правила речевого этикета в споре, дискуссии.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30.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Речевой этикет страны  или народа в соотношении с русским.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  <w:rPr>
                <w:b/>
                <w:i/>
              </w:rPr>
            </w:pPr>
            <w:r w:rsidRPr="00D438BE">
              <w:rPr>
                <w:b/>
                <w:i/>
                <w:sz w:val="22"/>
                <w:szCs w:val="22"/>
              </w:rPr>
              <w:t>Невербальное общение.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Невербальное общение в речевой культуре личности. 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Участие в проблемной лекции, составление ОК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32.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Жестикуляция. Жесты. Поза.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Взгляд. Дистанция.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33.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Мимика. Пантомима.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Урок-дискотека.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34.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Итоговое занятие. </w:t>
            </w:r>
          </w:p>
          <w:p w:rsidR="00D438BE" w:rsidRPr="00D438BE" w:rsidRDefault="00D438BE" w:rsidP="00466498">
            <w:pPr>
              <w:spacing w:line="360" w:lineRule="auto"/>
              <w:rPr>
                <w:b/>
                <w:i/>
              </w:rPr>
            </w:pPr>
            <w:r w:rsidRPr="00D438BE">
              <w:rPr>
                <w:sz w:val="22"/>
                <w:szCs w:val="22"/>
              </w:rPr>
              <w:t>Защита рефератов.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зачёт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 в устной и письменной форме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35.</w:t>
            </w:r>
          </w:p>
        </w:tc>
        <w:tc>
          <w:tcPr>
            <w:tcW w:w="2694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 xml:space="preserve">Итоговое занятие. </w:t>
            </w:r>
          </w:p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Защита рефератов.</w:t>
            </w:r>
          </w:p>
        </w:tc>
        <w:tc>
          <w:tcPr>
            <w:tcW w:w="1842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зачет</w:t>
            </w:r>
          </w:p>
        </w:tc>
        <w:tc>
          <w:tcPr>
            <w:tcW w:w="1985" w:type="dxa"/>
          </w:tcPr>
          <w:p w:rsidR="00D438BE" w:rsidRPr="00D438BE" w:rsidRDefault="00D438BE" w:rsidP="00466498">
            <w:pPr>
              <w:spacing w:line="360" w:lineRule="auto"/>
            </w:pPr>
            <w:r w:rsidRPr="00D438BE">
              <w:rPr>
                <w:sz w:val="22"/>
                <w:szCs w:val="22"/>
              </w:rPr>
              <w:t>составление собственного высказывания в устной и письменной форме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438BE" w:rsidRPr="00D438BE" w:rsidRDefault="00D438BE" w:rsidP="00466498">
            <w:pPr>
              <w:spacing w:line="360" w:lineRule="auto"/>
              <w:jc w:val="center"/>
            </w:pPr>
          </w:p>
        </w:tc>
      </w:tr>
    </w:tbl>
    <w:p w:rsidR="00873A75" w:rsidRPr="00886CEB" w:rsidRDefault="00873A75" w:rsidP="00873A75">
      <w:pPr>
        <w:spacing w:line="360" w:lineRule="auto"/>
        <w:jc w:val="center"/>
        <w:rPr>
          <w:b/>
          <w:sz w:val="28"/>
          <w:szCs w:val="28"/>
        </w:rPr>
      </w:pPr>
    </w:p>
    <w:p w:rsidR="00873A75" w:rsidRPr="00D438BE" w:rsidRDefault="00CA0C20" w:rsidP="00D438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873A75" w:rsidRPr="00D438BE">
        <w:rPr>
          <w:b/>
          <w:sz w:val="22"/>
          <w:szCs w:val="22"/>
        </w:rPr>
        <w:t>ематическое планирование курса</w:t>
      </w:r>
    </w:p>
    <w:p w:rsidR="00873A75" w:rsidRPr="00D438BE" w:rsidRDefault="00873A75" w:rsidP="00D438BE">
      <w:pPr>
        <w:jc w:val="center"/>
        <w:rPr>
          <w:b/>
          <w:sz w:val="22"/>
          <w:szCs w:val="22"/>
        </w:rPr>
      </w:pPr>
      <w:r w:rsidRPr="00D438BE">
        <w:rPr>
          <w:b/>
          <w:sz w:val="22"/>
          <w:szCs w:val="22"/>
        </w:rPr>
        <w:t>2 год обучения.  11 класс.</w:t>
      </w:r>
    </w:p>
    <w:p w:rsidR="00873A75" w:rsidRPr="00D438BE" w:rsidRDefault="00873A75" w:rsidP="00D438B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126"/>
        <w:gridCol w:w="1701"/>
        <w:gridCol w:w="2126"/>
      </w:tblGrid>
      <w:tr w:rsidR="00D438BE" w:rsidRPr="00D438BE" w:rsidTr="00D438BE">
        <w:tc>
          <w:tcPr>
            <w:tcW w:w="675" w:type="dxa"/>
            <w:vMerge w:val="restart"/>
          </w:tcPr>
          <w:p w:rsidR="00D438BE" w:rsidRPr="00D438BE" w:rsidRDefault="00D438BE" w:rsidP="00D438BE">
            <w:pPr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Темы и основное содержание</w:t>
            </w:r>
          </w:p>
        </w:tc>
        <w:tc>
          <w:tcPr>
            <w:tcW w:w="1701" w:type="dxa"/>
            <w:vMerge w:val="restart"/>
          </w:tcPr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 xml:space="preserve">Форма </w:t>
            </w:r>
          </w:p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2126" w:type="dxa"/>
            <w:vMerge w:val="restart"/>
          </w:tcPr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 xml:space="preserve">Виды </w:t>
            </w:r>
          </w:p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827" w:type="dxa"/>
            <w:gridSpan w:val="2"/>
          </w:tcPr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438BE" w:rsidRPr="00D438BE" w:rsidTr="00D438BE">
        <w:trPr>
          <w:trHeight w:val="545"/>
        </w:trPr>
        <w:tc>
          <w:tcPr>
            <w:tcW w:w="675" w:type="dxa"/>
            <w:vMerge/>
          </w:tcPr>
          <w:p w:rsidR="00D438BE" w:rsidRPr="00D438BE" w:rsidRDefault="00D438BE" w:rsidP="00D438BE"/>
        </w:tc>
        <w:tc>
          <w:tcPr>
            <w:tcW w:w="2127" w:type="dxa"/>
            <w:vMerge/>
          </w:tcPr>
          <w:p w:rsidR="00D438BE" w:rsidRPr="00D438BE" w:rsidRDefault="00D438BE" w:rsidP="00D438BE"/>
        </w:tc>
        <w:tc>
          <w:tcPr>
            <w:tcW w:w="1701" w:type="dxa"/>
            <w:vMerge/>
          </w:tcPr>
          <w:p w:rsidR="00D438BE" w:rsidRPr="00D438BE" w:rsidRDefault="00D438BE" w:rsidP="00D438BE"/>
        </w:tc>
        <w:tc>
          <w:tcPr>
            <w:tcW w:w="2126" w:type="dxa"/>
            <w:vMerge/>
          </w:tcPr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  <w:rPr>
                <w:b/>
              </w:rPr>
            </w:pPr>
            <w:r w:rsidRPr="00D438BE">
              <w:rPr>
                <w:b/>
                <w:sz w:val="22"/>
                <w:szCs w:val="22"/>
              </w:rPr>
              <w:t>теория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/>
          <w:p w:rsidR="00D438BE" w:rsidRPr="00D438BE" w:rsidRDefault="00D438BE" w:rsidP="00D438BE">
            <w:r w:rsidRPr="00D438BE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Классификация речевых ошибок и работа над ними.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Вводная лекция с элементами диалога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Знакомство с примерами текстов, содержащих речевые ошибки.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Виды речевых ошибок.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Составление  словаря видов речевых ошибок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Лексические ошибки и их исправление.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проектная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Редактирование текстов, содержащих речевые ошибки.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Грамматические ошибки и их исправление.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Практикум, анализ лексических ошибок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Редактирование текстов, содержащих грамматические </w:t>
            </w:r>
            <w:r w:rsidRPr="00D438BE">
              <w:rPr>
                <w:sz w:val="22"/>
                <w:szCs w:val="22"/>
              </w:rPr>
              <w:lastRenderedPageBreak/>
              <w:t>ошибки.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Лексические ошибки и их исправление.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проектная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Ошибки, вызванные выбором слова.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 с элементами диалога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Ошибки лексические, нарушающие стилистическое единство текста.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Редактирование текстов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Лексическая неполнота высказывания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Лекция с элементами диалога 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участие в проблемной лекции, составление ОК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Грамматика. Морфологические ошибки.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Разнотипность частей сложного предложения. Синтаксические ошибки.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семинар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работа с книгой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Нарушение порядка. Смешение конструкций.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Редактирование текстов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Канцелярит, речевые ошибки.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групповое  консультирование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14.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Итоговое тестирование.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Редактирование текстов, работа с тестами.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D438BE" w:rsidRPr="00D438BE" w:rsidRDefault="00D438BE" w:rsidP="00D438BE">
            <w:pPr>
              <w:rPr>
                <w:b/>
                <w:i/>
              </w:rPr>
            </w:pPr>
            <w:r w:rsidRPr="00D438BE">
              <w:rPr>
                <w:b/>
                <w:i/>
                <w:sz w:val="22"/>
                <w:szCs w:val="22"/>
              </w:rPr>
              <w:t>Р/Р. Сочинение-рассуждение в формате ЕГЭ.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Выделение проблемы, комментарий.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16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Грамматические нормы и наблюдающиеся отклонения от них.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Урок-практикум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Задания из КИМОВ.</w:t>
            </w:r>
          </w:p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Работа с синтаксическими конструкциями, вызывающими затруднения.</w:t>
            </w:r>
          </w:p>
        </w:tc>
        <w:tc>
          <w:tcPr>
            <w:tcW w:w="1701" w:type="dxa"/>
          </w:tcPr>
          <w:p w:rsidR="00D438BE" w:rsidRPr="00D438BE" w:rsidRDefault="00D438BE" w:rsidP="00D438BE"/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18.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Ударение в словах.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Работа с худ. текстами, тренировочные задания из ЕГЭ, 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тренажер на компьютере.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Слова ограниченного и неограниченного употребления.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/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 работа со словарями, выполнение практических упражнений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Многозначные термины и иностранные слова.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/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 анализ художественных текстов, упражнения в выразительном чтении, критические </w:t>
            </w:r>
            <w:r w:rsidRPr="00D438BE">
              <w:rPr>
                <w:sz w:val="22"/>
                <w:szCs w:val="22"/>
              </w:rPr>
              <w:lastRenderedPageBreak/>
              <w:t>выступления-анализы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Неиссякаемый источник—фразеология.</w:t>
            </w:r>
          </w:p>
          <w:p w:rsidR="00D438BE" w:rsidRPr="00D438BE" w:rsidRDefault="00D438BE" w:rsidP="00D438BE"/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 исследование текстов разных стилей, работа в группах «Аукцион фразеологизмов», сочинение-миниатюра с использованием фразеологизмов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22.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Что делает речь яркой и образной.</w:t>
            </w:r>
          </w:p>
          <w:p w:rsidR="00D438BE" w:rsidRPr="00D438BE" w:rsidRDefault="00D438BE" w:rsidP="00D438BE"/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 с элементами беседы,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Рассказ об использовании в речи пословиц, поговорок, крылатых слов, фразеологических выражен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23.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 Нарушение лексической сочетаемости слов.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 с элементами беседы, практикум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(задания из ЕГЭ).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Работа с морфологическими формами,  вызывающими затруднения.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24.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Плеоназм и тавтология  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(речевая  избыточность).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 с элементами беседы (сообщения учащихся)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Редактирование текстов, работа с тестами.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25.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Правильный выбор синонимов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Беседа, практикум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Тексты с использованием  синонимов.</w:t>
            </w:r>
          </w:p>
        </w:tc>
        <w:tc>
          <w:tcPr>
            <w:tcW w:w="1701" w:type="dxa"/>
          </w:tcPr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rPr>
          <w:trHeight w:val="974"/>
        </w:trPr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26.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 Речевые штампы, слова—сорняки, холостые вводные обороты — “словесное топтание” на месте. 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участие в проблемной лекции</w:t>
            </w:r>
          </w:p>
        </w:tc>
        <w:tc>
          <w:tcPr>
            <w:tcW w:w="1701" w:type="dxa"/>
          </w:tcPr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27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28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Речевой этикет.</w:t>
            </w:r>
          </w:p>
          <w:p w:rsidR="00D438BE" w:rsidRPr="00D438BE" w:rsidRDefault="00D438BE" w:rsidP="00D438BE"/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 xml:space="preserve"> Лекция.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Практикум,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деловая игра.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распределение ролей, разыгрывание сценок, выполнение упражнений, анализ текстов различных стилей, устный журнал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30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Этикет деловой речи.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Лекция, практикум</w:t>
            </w:r>
          </w:p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Редактирование текстов, работа с тестами.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32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bCs/>
                <w:sz w:val="22"/>
                <w:szCs w:val="22"/>
              </w:rPr>
              <w:t>Зачетная работа по курсу.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  <w:p w:rsidR="00D438BE" w:rsidRPr="00D438BE" w:rsidRDefault="00D438BE" w:rsidP="00D438BE">
            <w:r w:rsidRPr="00D438BE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  составление собственного высказывания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  <w:tr w:rsidR="00D438BE" w:rsidRPr="00D438BE" w:rsidTr="00D438BE">
        <w:tc>
          <w:tcPr>
            <w:tcW w:w="675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Речь старшеклассников: толкование высказываний, круг ассоциаций.</w:t>
            </w:r>
          </w:p>
        </w:tc>
        <w:tc>
          <w:tcPr>
            <w:tcW w:w="1701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Практикум</w:t>
            </w:r>
          </w:p>
          <w:p w:rsidR="00D438BE" w:rsidRPr="00D438BE" w:rsidRDefault="00D438BE" w:rsidP="00D438BE"/>
        </w:tc>
        <w:tc>
          <w:tcPr>
            <w:tcW w:w="2126" w:type="dxa"/>
          </w:tcPr>
          <w:p w:rsidR="00D438BE" w:rsidRPr="00D438BE" w:rsidRDefault="00D438BE" w:rsidP="00D438BE">
            <w:r w:rsidRPr="00D438BE">
              <w:rPr>
                <w:sz w:val="22"/>
                <w:szCs w:val="22"/>
              </w:rPr>
              <w:t>составление собственного высказывания</w:t>
            </w:r>
          </w:p>
        </w:tc>
        <w:tc>
          <w:tcPr>
            <w:tcW w:w="1701" w:type="dxa"/>
          </w:tcPr>
          <w:p w:rsidR="00D438BE" w:rsidRPr="00D438BE" w:rsidRDefault="00D438BE" w:rsidP="00D438BE">
            <w:pPr>
              <w:jc w:val="center"/>
            </w:pPr>
            <w:r w:rsidRPr="00D438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38BE" w:rsidRPr="00D438BE" w:rsidRDefault="00D438BE" w:rsidP="00D438BE">
            <w:pPr>
              <w:jc w:val="center"/>
            </w:pPr>
          </w:p>
        </w:tc>
      </w:tr>
    </w:tbl>
    <w:p w:rsidR="00D103E3" w:rsidRPr="00D438BE" w:rsidRDefault="00D103E3" w:rsidP="00D438BE">
      <w:pPr>
        <w:rPr>
          <w:sz w:val="22"/>
          <w:szCs w:val="22"/>
        </w:rPr>
      </w:pPr>
    </w:p>
    <w:sectPr w:rsidR="00D103E3" w:rsidRPr="00D438BE" w:rsidSect="00D438BE">
      <w:pgSz w:w="11906" w:h="16838"/>
      <w:pgMar w:top="851" w:right="707" w:bottom="709" w:left="709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CD" w:rsidRDefault="00793DCD" w:rsidP="00D438BE">
      <w:r>
        <w:separator/>
      </w:r>
    </w:p>
  </w:endnote>
  <w:endnote w:type="continuationSeparator" w:id="0">
    <w:p w:rsidR="00793DCD" w:rsidRDefault="00793DCD" w:rsidP="00D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CD" w:rsidRDefault="00793DCD" w:rsidP="00D438BE">
      <w:r>
        <w:separator/>
      </w:r>
    </w:p>
  </w:footnote>
  <w:footnote w:type="continuationSeparator" w:id="0">
    <w:p w:rsidR="00793DCD" w:rsidRDefault="00793DCD" w:rsidP="00D43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6215"/>
    <w:multiLevelType w:val="multilevel"/>
    <w:tmpl w:val="175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0E59"/>
    <w:multiLevelType w:val="multilevel"/>
    <w:tmpl w:val="3E0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6A3"/>
    <w:multiLevelType w:val="multilevel"/>
    <w:tmpl w:val="B49A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646"/>
    <w:multiLevelType w:val="multilevel"/>
    <w:tmpl w:val="A9B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545A0"/>
    <w:multiLevelType w:val="multilevel"/>
    <w:tmpl w:val="BE2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45406"/>
    <w:multiLevelType w:val="multilevel"/>
    <w:tmpl w:val="52F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96848"/>
    <w:multiLevelType w:val="hybridMultilevel"/>
    <w:tmpl w:val="32F8C90C"/>
    <w:lvl w:ilvl="0" w:tplc="84D68FB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3BC"/>
    <w:multiLevelType w:val="multilevel"/>
    <w:tmpl w:val="38B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75"/>
    <w:rsid w:val="00793DCD"/>
    <w:rsid w:val="007F1EC4"/>
    <w:rsid w:val="007F79E4"/>
    <w:rsid w:val="00873A75"/>
    <w:rsid w:val="00954898"/>
    <w:rsid w:val="00CA0C20"/>
    <w:rsid w:val="00D103E3"/>
    <w:rsid w:val="00D438BE"/>
    <w:rsid w:val="00D70C0E"/>
    <w:rsid w:val="00E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41CCE-ADB2-4604-859A-192FC79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3A75"/>
    <w:rPr>
      <w:i/>
      <w:iCs/>
    </w:rPr>
  </w:style>
  <w:style w:type="character" w:styleId="a4">
    <w:name w:val="Strong"/>
    <w:basedOn w:val="a0"/>
    <w:qFormat/>
    <w:rsid w:val="00873A75"/>
    <w:rPr>
      <w:b/>
      <w:bCs/>
    </w:rPr>
  </w:style>
  <w:style w:type="paragraph" w:styleId="a5">
    <w:name w:val="No Spacing"/>
    <w:qFormat/>
    <w:rsid w:val="00873A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3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8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3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38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0C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C2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МБОУ СОШ с.Б.Самовец</cp:lastModifiedBy>
  <cp:revision>5</cp:revision>
  <cp:lastPrinted>2019-09-12T18:35:00Z</cp:lastPrinted>
  <dcterms:created xsi:type="dcterms:W3CDTF">2015-05-04T09:32:00Z</dcterms:created>
  <dcterms:modified xsi:type="dcterms:W3CDTF">2019-09-12T18:39:00Z</dcterms:modified>
</cp:coreProperties>
</file>