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CC" w:rsidRPr="00B82CBA" w:rsidRDefault="000D7DCC" w:rsidP="00B82CB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7DC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с.Б.-</w:t>
      </w:r>
      <w:proofErr w:type="spellStart"/>
      <w:r w:rsidRPr="000D7DCC">
        <w:rPr>
          <w:rFonts w:ascii="Times New Roman" w:eastAsia="Calibri" w:hAnsi="Times New Roman" w:cs="Times New Roman"/>
          <w:b/>
          <w:sz w:val="28"/>
          <w:szCs w:val="28"/>
        </w:rPr>
        <w:t>Самовец</w:t>
      </w:r>
      <w:proofErr w:type="spellEnd"/>
      <w:r w:rsidRPr="000D7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D7DCC">
        <w:rPr>
          <w:rFonts w:ascii="Times New Roman" w:eastAsia="Calibri" w:hAnsi="Times New Roman" w:cs="Times New Roman"/>
          <w:b/>
          <w:sz w:val="28"/>
          <w:szCs w:val="28"/>
        </w:rPr>
        <w:t>Грязинского</w:t>
      </w:r>
      <w:proofErr w:type="spellEnd"/>
      <w:r w:rsidRPr="000D7D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0D7DCC">
        <w:rPr>
          <w:rFonts w:ascii="Times New Roman" w:eastAsia="Calibri" w:hAnsi="Times New Roman" w:cs="Times New Roman"/>
          <w:sz w:val="72"/>
          <w:szCs w:val="28"/>
        </w:rPr>
        <w:t>Классный час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0D7DCC">
        <w:rPr>
          <w:rFonts w:ascii="Times New Roman" w:eastAsia="Calibri" w:hAnsi="Times New Roman" w:cs="Times New Roman"/>
          <w:sz w:val="72"/>
          <w:szCs w:val="28"/>
        </w:rPr>
        <w:t xml:space="preserve"> «Город здоровья» 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0D7DCC">
        <w:rPr>
          <w:rFonts w:ascii="Times New Roman" w:eastAsia="Calibri" w:hAnsi="Times New Roman" w:cs="Times New Roman"/>
          <w:sz w:val="72"/>
          <w:szCs w:val="28"/>
        </w:rPr>
        <w:t>3 класс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</w:p>
    <w:p w:rsidR="000D7DCC" w:rsidRPr="000D7DCC" w:rsidRDefault="000D7DCC" w:rsidP="000D7D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D7DCC">
        <w:rPr>
          <w:rFonts w:ascii="Times New Roman" w:eastAsia="Calibri" w:hAnsi="Times New Roman" w:cs="Times New Roman"/>
          <w:sz w:val="28"/>
          <w:szCs w:val="28"/>
        </w:rPr>
        <w:t xml:space="preserve">Классный </w:t>
      </w:r>
      <w:proofErr w:type="gramStart"/>
      <w:r w:rsidRPr="000D7DCC">
        <w:rPr>
          <w:rFonts w:ascii="Times New Roman" w:eastAsia="Calibri" w:hAnsi="Times New Roman" w:cs="Times New Roman"/>
          <w:sz w:val="28"/>
          <w:szCs w:val="28"/>
        </w:rPr>
        <w:t>руководитель :</w:t>
      </w:r>
      <w:proofErr w:type="gramEnd"/>
      <w:r w:rsidRPr="000D7DC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D7DCC" w:rsidRPr="000D7DCC" w:rsidRDefault="000D7DCC" w:rsidP="000D7D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D7DCC">
        <w:rPr>
          <w:rFonts w:ascii="Times New Roman" w:eastAsia="Calibri" w:hAnsi="Times New Roman" w:cs="Times New Roman"/>
          <w:sz w:val="28"/>
          <w:szCs w:val="28"/>
        </w:rPr>
        <w:t>Чуносова</w:t>
      </w:r>
      <w:proofErr w:type="spellEnd"/>
      <w:r w:rsidRPr="000D7DCC">
        <w:rPr>
          <w:rFonts w:ascii="Times New Roman" w:eastAsia="Calibri" w:hAnsi="Times New Roman" w:cs="Times New Roman"/>
          <w:sz w:val="28"/>
          <w:szCs w:val="28"/>
        </w:rPr>
        <w:t xml:space="preserve"> Ольга Сергеевна </w:t>
      </w:r>
    </w:p>
    <w:bookmarkEnd w:id="0"/>
    <w:p w:rsidR="000D7DCC" w:rsidRPr="000D7DCC" w:rsidRDefault="000D7DCC" w:rsidP="000D7D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D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7DCC">
        <w:rPr>
          <w:rFonts w:ascii="Times New Roman" w:eastAsia="Calibri" w:hAnsi="Times New Roman" w:cs="Times New Roman"/>
          <w:b/>
          <w:sz w:val="32"/>
          <w:szCs w:val="28"/>
        </w:rPr>
        <w:lastRenderedPageBreak/>
        <w:t>Классный час</w:t>
      </w:r>
    </w:p>
    <w:p w:rsidR="000D7DCC" w:rsidRPr="000D7DCC" w:rsidRDefault="000D7DCC" w:rsidP="000D7D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D7DCC">
        <w:rPr>
          <w:rFonts w:ascii="Times New Roman" w:eastAsia="Calibri" w:hAnsi="Times New Roman" w:cs="Times New Roman"/>
          <w:b/>
          <w:sz w:val="32"/>
          <w:szCs w:val="28"/>
        </w:rPr>
        <w:t xml:space="preserve"> «Город здоровья»  </w:t>
      </w:r>
    </w:p>
    <w:p w:rsidR="000D7DCC" w:rsidRPr="000D7DCC" w:rsidRDefault="000D7DCC" w:rsidP="000D7DC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эффективных форм и методов формирования здорового образа жизни у школьников в процессе знакомства с правилами здорового питания.</w:t>
      </w:r>
    </w:p>
    <w:p w:rsidR="000D7DCC" w:rsidRPr="000D7DCC" w:rsidRDefault="000D7DCC" w:rsidP="000D7DC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школьников определенный объем знаний, представлений о здоровом питании;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отношение к здоровому питанию, как к одной из ценностей повседневной жизни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нести личную ответственность за свое здоровье.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занятие направлено на то, чтобы младший школьник учился: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активность, инициативу, предприимчивость, контактность, самостоятельность, дисциплинированность, критичность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познавать, прежде всего, самого себя и свои возможности;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свою точку зрения</w:t>
      </w:r>
    </w:p>
    <w:p w:rsidR="000D7DCC" w:rsidRPr="000D7DCC" w:rsidRDefault="000D7DCC" w:rsidP="000D7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правильное решение, т. е. определять конкретные действия, их последовательность и порядок, ориентированные на сохранение собственного здоровья.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D7DCC">
        <w:rPr>
          <w:rFonts w:ascii="Times New Roman" w:eastAsia="Calibri" w:hAnsi="Times New Roman" w:cs="Times New Roman"/>
          <w:sz w:val="28"/>
          <w:szCs w:val="28"/>
        </w:rPr>
        <w:t xml:space="preserve"> мультимедийное оборудование,</w:t>
      </w: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формате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карточки, рисунки, медальки.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Приветствие.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рассаживаются на </w:t>
      </w:r>
      <w:proofErr w:type="gram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 .</w:t>
      </w:r>
      <w:proofErr w:type="gramEnd"/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занятие прилетел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он не такой </w:t>
      </w:r>
      <w:proofErr w:type="gram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</w:t>
      </w:r>
      <w:proofErr w:type="gram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всегда. Он заболел. Как вы думаете, ребята, почему он заболел?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Учитель обращает внимание на предположение детей о том, что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 много сладкого.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все знаете, какой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сластена.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Высказывают свои мнения: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Простудился, так как на улице стало прохладно.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делал зарядку.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сладкого ест.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его меню на день. Что вы о нем можете сказать?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Хотели бы вы ему помочь вылечиться и научить своего друга правильно питаться?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высказываются (много ест сладкого, нет режима питания, много ест на ночь…)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Ученики готовы </w:t>
      </w:r>
      <w:proofErr w:type="spellStart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</w:t>
      </w:r>
      <w:proofErr w:type="spellStart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Мозговой штурм.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знает, как правильно питаться, какие правила питания существуют?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Высказывания детей фиксируются на доске без оценки и обсуждения.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высказывания.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Самооценка учащимися своих знаний.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оцениваете свои знания правил здорового и правильного питания, выполняете ли их? Попробуйте оценить свои знания!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оценивают свои знания о здоровом и правильном питании карточками трех цветов.</w:t>
      </w:r>
      <w:r w:rsidRPr="000D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Зеленый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знаю все о правильном питании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Желтый –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некоторые правила питания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Красный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знаю правила здорового питания, никогда не задумываюсь о них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Целепологание</w:t>
      </w:r>
      <w:proofErr w:type="spellEnd"/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пришел Айболит. Он предлагает нашему другу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побывать в городе Здоровья. Как вы думаете, кто живет в городе Здоровья? Чему можно там научиться?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Дают советы </w:t>
      </w:r>
      <w:proofErr w:type="spellStart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нужно узнать в путешествии по городу Здоровья.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 цель путешествия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Фиксируется цель путешествия:</w:t>
      </w:r>
      <w:r w:rsidRPr="000D7DC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«Узнать правила здорового питания»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Прогнозирование результата занятия.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ожидаете от сегодняшнего путешествия? Чему хотели бы научиться? Что посоветуете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путешествием?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делятся своими предположениями о том, что нового они хотели бы узнать, что необычного встретят в этом городе, надеются помочь </w:t>
      </w:r>
      <w:proofErr w:type="spellStart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Советуют ему быть внимательным, многому научиться.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благодарит детей за их мнения.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парах. 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Доктор Айболит предлагает отправиться в город Здоровья либо на машине, либо на велосипедах. Подумайте, что полезней для здоровья и решите на чем поедете.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в парах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 решение, обосновывают свое мнение.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Деление на группы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того, как дети выбрали «полезный» для здоровья вид транспорта, учитель предлагает подбежать детям к коробочкам с билетиками в город Здоровья с изображениями велосипедов четырех цветов (красный, зеленый, синий, желтый</w:t>
      </w:r>
      <w:r w:rsidRPr="000D7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веселую музыку дети подбегают к коробочкам, берут по одному билетику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Формируются 4 группы по билетикам.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в городе Здоровья! Ваша задача узнать, какие правила питания там существуют, запомнить их и рассказать об этом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выполнять вы будете в группах. Ведь так быстрее, веселее, а главное, можно рассчитывать на помощь товарищей! На группы вы разделитесь по входным билетикам.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работа.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помогает детям правильно организовать дискуссию</w:t>
      </w:r>
      <w:r w:rsidRPr="000D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группах. Распределяют роли в группе. Дети работают с картинками, на которых изображены «правила здорового питания», формулируют правила и оформляют на листах результат своей работы.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Моделирование. Межгрупповая дискуссия.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на доске главные правила здорового питания, выведенные группами.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помогает прикрепить модель «Режим питания» на доске, организует межгрупповое обсуждение модели, выведенной группой №1 с помощью вопросов: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«Согласны ли вы с данной моделью?» 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«Почему так важно питаться в одно и то же время?»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групп рассказывают, какие правила здорового питания они узнали на этой улице, представляют модель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Правило 1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1 рассказывает о том, что каждый человек должен выполнять режим питания: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-принимать пищу в одно и то же время;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-регулировать количество пищи (не переедать).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Итогом работы данной группы является циферблат часов, на которых участники группы написали время завтрака, обеда, полдника и ужина.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межгрупповое обсуждение модели № 2, предлагает другим группам дополнить модель «полезными» и «вредными» продуктами.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Правило 2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демонстрируют модель «Полезно – вредно». На одной стороне модели – продукты полезные для здоровья. Это – фрукты, овощи, крупы, молоко, мясо, рыба. А на другой –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продукты, которые необходимо ограничивать в питании, или совсем исключить из своего рациона. Например, конфеты, пирожные, жареный картофель, сухарики, чипсы, гамбургеры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моделью.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понятно, почему одни продукты полезны для здоровья, а другие – нет?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Сможете ли вы ему объяснить?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Айболит уточняет, почему одни продукты полезны, а другие вредны для здоровья. Давайте проверим наши предположения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высказываются в свободной форме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витаминах, содержащихся в овощах и фруктах.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на экран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узнают о содержании витаминов в «полезной еде», об их влиянии на организм человека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знаний. Физкультминутка.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«Полезно – вредно»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большой проказник и любитель поиграть. Я предлагаю и вам поиграть, а заодно проверить, как вы усвоили правило здорового питания. Игра называется «Полезно – вредно»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изображение полезной еды, дети хлопают в ладоши, если вредной – подпрыгивают.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игра является одновременно и физкультминуткой.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появляется «Пирамида питания» Учитель организует межгрупповое обсуждение модели группы №3, задавая вопросы: «Сможете ли вы объяснить, почему нужно больше употреблять в пищу овощей и фруктов, молочных продуктов, рыбу?»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Правило 3 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Итогом работы группы 3 должна стать модель «Пирамида питания». Демонстрация данной модели сопровождается рассказом детей о правильном соотношении продуктов в рационе питания. Мы должны больше употреблять в пищу овощей и фруктов, рыбу, творог, как можно меньше сладкого и соленого.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отвечая на данный вопрос, закрепляют знания о пользе продуктов, содержащих витамины.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организует межгрупповое обсуждение модели группы №4, предлагает другим группам задать вопросы по модели.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Правило 4 </w:t>
      </w: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группы 4 о правилах поведения за столом во время приема пищи.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 работы – модель «Правила поведения за столом».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Подведение итогов.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подошло к концу. Давайте напомним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правила здорового питания. Дома вы можете составить для </w:t>
      </w: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«правильное» меню, принести его завтра в класс.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используя модель на доске, обобщают полученные знания</w:t>
      </w:r>
    </w:p>
    <w:p w:rsidR="000D7DCC" w:rsidRPr="000D7DCC" w:rsidRDefault="000D7DCC" w:rsidP="000D7DC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вы оценили с помощью сигналов трех цветов свои знания о здоровом и правильном питании. Айболиту будет интересно знать, пополнили ли вы свои знания о правильном питании, готовы ли следовать данным правилам в дальнейшем? Просигнальте, пожалуйста. Давайте посмотрим на результат нашего путешествия.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 помощью сигналов оценивают себя после путешествия</w:t>
      </w:r>
      <w:r w:rsidRPr="000D7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Критерии оценивания те же, что в начале урока (см. этап «Самооценка»)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 память о нашем путешествии посадить дерево Здоровья в этом городе. Каждый из вас, ребята, напишет на листочке то, что он узнал сегодня нового, какое правило, полезное для здоровья, обязательно будет выполнять. А потом эти листочки прикрепите к нашему дереву Здоровья </w:t>
      </w:r>
      <w:r w:rsidRPr="000D7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(изображение дерева на доске)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пишут на листочках, правила, которые узнали впервые или какие им особенно запомнились и выходят к доске, вешая их на дерево.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Оправдались ли ваши ожидания от путешествия (возвращение к началу занятия)?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своими впечатлениями о путешествии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Вручаются медальки и памятки о здоровом и правильном питании от доктора Айболита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благодарит детей за работу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желают </w:t>
      </w:r>
      <w:proofErr w:type="spellStart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Карлсону</w:t>
      </w:r>
      <w:proofErr w:type="spellEnd"/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болеть, благодарят Айболита.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«Первое сентября» Уроки здоровья – М., № 1, 2002.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«Первое сентября» Аукцион «Правильное питание» – М., № 16, 2003.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«Первое сентября» Охрана здоровья – М., № 20, 2003.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«Начальная школа» наше здоровье: витамины – М., № 1, 2009.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www.school2.vizelki.ru 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www.kengyru.ru 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www.tyt-skazki.ru/photo/basni_krylova </w:t>
      </w:r>
    </w:p>
    <w:p w:rsidR="000D7DCC" w:rsidRPr="000D7DCC" w:rsidRDefault="000D7DCC" w:rsidP="000D7D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images.yandex.ru</w:t>
      </w:r>
    </w:p>
    <w:p w:rsidR="000D7DCC" w:rsidRPr="000D7DCC" w:rsidRDefault="000D7DCC" w:rsidP="000D7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CC" w:rsidRPr="000D7DCC" w:rsidRDefault="000D7DCC" w:rsidP="000D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CC" w:rsidRPr="000D7DCC" w:rsidRDefault="000D7DCC" w:rsidP="000D7DC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4E2" w:rsidRDefault="006314E2"/>
    <w:sectPr w:rsidR="006314E2" w:rsidSect="003E02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EAD" w:rsidRDefault="00077EAD">
      <w:pPr>
        <w:spacing w:after="0" w:line="240" w:lineRule="auto"/>
      </w:pPr>
      <w:r>
        <w:separator/>
      </w:r>
    </w:p>
  </w:endnote>
  <w:endnote w:type="continuationSeparator" w:id="0">
    <w:p w:rsidR="00077EAD" w:rsidRDefault="0007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EAD" w:rsidRDefault="00077EAD">
      <w:pPr>
        <w:spacing w:after="0" w:line="240" w:lineRule="auto"/>
      </w:pPr>
      <w:r>
        <w:separator/>
      </w:r>
    </w:p>
  </w:footnote>
  <w:footnote w:type="continuationSeparator" w:id="0">
    <w:p w:rsidR="00077EAD" w:rsidRDefault="0007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A" w:rsidRDefault="000D7DCC" w:rsidP="0049259A">
    <w:pPr>
      <w:pStyle w:val="a3"/>
      <w:tabs>
        <w:tab w:val="clear" w:pos="4677"/>
        <w:tab w:val="clear" w:pos="9355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E8"/>
    <w:multiLevelType w:val="hybridMultilevel"/>
    <w:tmpl w:val="12745CF8"/>
    <w:lvl w:ilvl="0" w:tplc="9DD8D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5241"/>
    <w:multiLevelType w:val="multilevel"/>
    <w:tmpl w:val="BC72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F1573B"/>
    <w:multiLevelType w:val="multilevel"/>
    <w:tmpl w:val="9938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C"/>
    <w:rsid w:val="00077EAD"/>
    <w:rsid w:val="000D7DCC"/>
    <w:rsid w:val="006314E2"/>
    <w:rsid w:val="00B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156F"/>
  <w15:chartTrackingRefBased/>
  <w15:docId w15:val="{B9D9468C-CE4C-43BB-BB4D-2910CD00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D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D7D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грязи</dc:creator>
  <cp:keywords/>
  <dc:description/>
  <cp:lastModifiedBy>грязи</cp:lastModifiedBy>
  <cp:revision>3</cp:revision>
  <dcterms:created xsi:type="dcterms:W3CDTF">2021-02-07T10:35:00Z</dcterms:created>
  <dcterms:modified xsi:type="dcterms:W3CDTF">2021-02-07T10:47:00Z</dcterms:modified>
</cp:coreProperties>
</file>