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72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46"/>
      </w:tblGrid>
      <w:tr w:rsidR="00C37566" w:rsidRPr="00C37566" w:rsidTr="00C3756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37566" w:rsidRPr="00C37566" w:rsidRDefault="00C37566" w:rsidP="00C37566">
            <w:pPr>
              <w:spacing w:line="256" w:lineRule="auto"/>
              <w:ind w:left="422" w:right="-9"/>
              <w:rPr>
                <w:b/>
                <w:bCs/>
                <w:color w:val="auto"/>
                <w:szCs w:val="24"/>
                <w:lang w:eastAsia="en-US"/>
              </w:rPr>
            </w:pPr>
          </w:p>
          <w:p w:rsidR="00C37566" w:rsidRPr="00C37566" w:rsidRDefault="00C37566" w:rsidP="00C37566">
            <w:pPr>
              <w:spacing w:line="256" w:lineRule="auto"/>
              <w:ind w:left="422" w:right="-9"/>
              <w:rPr>
                <w:bCs/>
                <w:szCs w:val="24"/>
                <w:lang w:eastAsia="en-US"/>
              </w:rPr>
            </w:pPr>
            <w:r w:rsidRPr="00C37566">
              <w:rPr>
                <w:bCs/>
                <w:szCs w:val="24"/>
                <w:lang w:eastAsia="en-US"/>
              </w:rPr>
              <w:t>РАССМОТРЕН</w:t>
            </w:r>
          </w:p>
          <w:p w:rsidR="00C37566" w:rsidRPr="00C37566" w:rsidRDefault="00C37566" w:rsidP="00C37566">
            <w:pPr>
              <w:spacing w:line="256" w:lineRule="auto"/>
              <w:ind w:left="422" w:right="-9"/>
              <w:rPr>
                <w:bCs/>
                <w:szCs w:val="24"/>
                <w:lang w:eastAsia="en-US"/>
              </w:rPr>
            </w:pPr>
            <w:proofErr w:type="gramStart"/>
            <w:r w:rsidRPr="00C37566">
              <w:rPr>
                <w:bCs/>
                <w:szCs w:val="24"/>
                <w:lang w:eastAsia="en-US"/>
              </w:rPr>
              <w:t>на</w:t>
            </w:r>
            <w:proofErr w:type="gramEnd"/>
            <w:r w:rsidRPr="00C37566">
              <w:rPr>
                <w:bCs/>
                <w:szCs w:val="24"/>
                <w:lang w:eastAsia="en-US"/>
              </w:rPr>
              <w:t xml:space="preserve"> заседании педагогического совета школы</w:t>
            </w:r>
          </w:p>
          <w:p w:rsidR="00C37566" w:rsidRPr="00C37566" w:rsidRDefault="00C37566" w:rsidP="00C37566">
            <w:pPr>
              <w:spacing w:line="256" w:lineRule="auto"/>
              <w:ind w:left="422" w:right="-9"/>
              <w:rPr>
                <w:bCs/>
                <w:szCs w:val="24"/>
                <w:u w:val="single"/>
                <w:lang w:eastAsia="en-US"/>
              </w:rPr>
            </w:pPr>
            <w:r w:rsidRPr="00C37566">
              <w:rPr>
                <w:bCs/>
                <w:szCs w:val="24"/>
                <w:lang w:eastAsia="en-US"/>
              </w:rPr>
              <w:t xml:space="preserve">Протокол от </w:t>
            </w:r>
            <w:r w:rsidRPr="00C37566">
              <w:rPr>
                <w:bCs/>
                <w:szCs w:val="24"/>
                <w:u w:val="single"/>
                <w:lang w:eastAsia="en-US"/>
              </w:rPr>
              <w:t>30.08.2022 г.</w:t>
            </w:r>
            <w:r w:rsidRPr="00C37566">
              <w:rPr>
                <w:bCs/>
                <w:szCs w:val="24"/>
                <w:lang w:eastAsia="en-US"/>
              </w:rPr>
              <w:t xml:space="preserve"> № </w:t>
            </w:r>
            <w:r w:rsidRPr="00C37566">
              <w:rPr>
                <w:bCs/>
                <w:szCs w:val="24"/>
                <w:u w:val="single"/>
                <w:lang w:eastAsia="en-US"/>
              </w:rPr>
              <w:t xml:space="preserve">1 </w:t>
            </w:r>
            <w:r w:rsidRPr="00C37566">
              <w:rPr>
                <w:bCs/>
                <w:szCs w:val="24"/>
                <w:lang w:eastAsia="en-US"/>
              </w:rPr>
              <w:t xml:space="preserve">   </w:t>
            </w:r>
          </w:p>
          <w:p w:rsidR="00C37566" w:rsidRPr="00C37566" w:rsidRDefault="00C37566" w:rsidP="00C37566">
            <w:pPr>
              <w:spacing w:line="256" w:lineRule="auto"/>
              <w:ind w:left="422" w:right="-9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566" w:rsidRPr="00C37566" w:rsidRDefault="00C37566" w:rsidP="00C37566">
            <w:pPr>
              <w:spacing w:line="256" w:lineRule="auto"/>
              <w:ind w:left="422" w:right="-9"/>
              <w:jc w:val="center"/>
              <w:rPr>
                <w:bCs/>
                <w:szCs w:val="24"/>
                <w:lang w:eastAsia="en-US"/>
              </w:rPr>
            </w:pPr>
            <w:r w:rsidRPr="00C37566">
              <w:rPr>
                <w:bCs/>
                <w:szCs w:val="24"/>
                <w:lang w:eastAsia="en-US"/>
              </w:rPr>
              <w:t xml:space="preserve">             </w:t>
            </w:r>
          </w:p>
          <w:p w:rsidR="00C37566" w:rsidRPr="00C37566" w:rsidRDefault="00C37566" w:rsidP="00C37566">
            <w:pPr>
              <w:spacing w:line="256" w:lineRule="auto"/>
              <w:ind w:left="422" w:right="-9"/>
              <w:rPr>
                <w:bCs/>
                <w:szCs w:val="24"/>
                <w:lang w:eastAsia="en-US"/>
              </w:rPr>
            </w:pPr>
            <w:r w:rsidRPr="00C37566">
              <w:rPr>
                <w:bCs/>
                <w:szCs w:val="24"/>
                <w:lang w:eastAsia="en-US"/>
              </w:rPr>
              <w:t xml:space="preserve">                        УТВЕРЖДЕНО</w:t>
            </w:r>
          </w:p>
          <w:p w:rsidR="00C37566" w:rsidRPr="00C37566" w:rsidRDefault="00C37566" w:rsidP="00C37566">
            <w:pPr>
              <w:spacing w:line="256" w:lineRule="auto"/>
              <w:ind w:left="422" w:right="-9"/>
              <w:jc w:val="center"/>
              <w:rPr>
                <w:bCs/>
                <w:szCs w:val="24"/>
                <w:lang w:eastAsia="en-US"/>
              </w:rPr>
            </w:pPr>
            <w:r w:rsidRPr="00C37566">
              <w:rPr>
                <w:bCs/>
                <w:szCs w:val="24"/>
                <w:lang w:eastAsia="en-US"/>
              </w:rPr>
              <w:t xml:space="preserve">      Директор МБОУ СОШ с. Б. </w:t>
            </w:r>
            <w:proofErr w:type="spellStart"/>
            <w:r w:rsidRPr="00C37566">
              <w:rPr>
                <w:bCs/>
                <w:szCs w:val="24"/>
                <w:lang w:eastAsia="en-US"/>
              </w:rPr>
              <w:t>Самовец</w:t>
            </w:r>
            <w:proofErr w:type="spellEnd"/>
            <w:r w:rsidRPr="00C37566">
              <w:rPr>
                <w:bCs/>
                <w:szCs w:val="24"/>
                <w:lang w:eastAsia="en-US"/>
              </w:rPr>
              <w:t xml:space="preserve"> </w:t>
            </w:r>
          </w:p>
          <w:p w:rsidR="00C37566" w:rsidRPr="00C37566" w:rsidRDefault="00C37566" w:rsidP="00C37566">
            <w:pPr>
              <w:spacing w:line="256" w:lineRule="auto"/>
              <w:ind w:left="422" w:right="-9"/>
              <w:jc w:val="center"/>
              <w:rPr>
                <w:bCs/>
                <w:szCs w:val="24"/>
                <w:lang w:eastAsia="en-US"/>
              </w:rPr>
            </w:pPr>
            <w:r w:rsidRPr="00C37566">
              <w:rPr>
                <w:bCs/>
                <w:szCs w:val="24"/>
                <w:lang w:eastAsia="en-US"/>
              </w:rPr>
              <w:t xml:space="preserve">      </w:t>
            </w:r>
            <w:proofErr w:type="spellStart"/>
            <w:r w:rsidRPr="00C37566">
              <w:rPr>
                <w:bCs/>
                <w:szCs w:val="24"/>
                <w:lang w:eastAsia="en-US"/>
              </w:rPr>
              <w:t>Грязинского</w:t>
            </w:r>
            <w:proofErr w:type="spellEnd"/>
            <w:r w:rsidRPr="00C37566">
              <w:rPr>
                <w:bCs/>
                <w:szCs w:val="24"/>
                <w:lang w:eastAsia="en-US"/>
              </w:rPr>
              <w:t xml:space="preserve"> муниципального района         </w:t>
            </w:r>
          </w:p>
          <w:p w:rsidR="00C37566" w:rsidRPr="00C37566" w:rsidRDefault="00C37566" w:rsidP="00C37566">
            <w:pPr>
              <w:spacing w:line="256" w:lineRule="auto"/>
              <w:ind w:left="0" w:right="-9" w:firstLine="0"/>
              <w:rPr>
                <w:bCs/>
                <w:szCs w:val="24"/>
                <w:lang w:eastAsia="en-US"/>
              </w:rPr>
            </w:pPr>
            <w:r w:rsidRPr="00C37566">
              <w:rPr>
                <w:bCs/>
                <w:szCs w:val="24"/>
                <w:lang w:eastAsia="en-US"/>
              </w:rPr>
              <w:t xml:space="preserve">                              Липецкой области</w:t>
            </w:r>
          </w:p>
          <w:p w:rsidR="00C37566" w:rsidRPr="00C37566" w:rsidRDefault="00C37566" w:rsidP="00C37566">
            <w:pPr>
              <w:spacing w:line="256" w:lineRule="auto"/>
              <w:ind w:left="422" w:right="-9"/>
              <w:jc w:val="center"/>
              <w:rPr>
                <w:bCs/>
                <w:szCs w:val="24"/>
                <w:lang w:eastAsia="en-US"/>
              </w:rPr>
            </w:pPr>
            <w:r w:rsidRPr="00C37566">
              <w:rPr>
                <w:bCs/>
                <w:szCs w:val="24"/>
                <w:lang w:eastAsia="en-US"/>
              </w:rPr>
              <w:t>_____________</w:t>
            </w:r>
            <w:proofErr w:type="spellStart"/>
            <w:r w:rsidRPr="00C37566">
              <w:rPr>
                <w:bCs/>
                <w:szCs w:val="24"/>
                <w:lang w:eastAsia="en-US"/>
              </w:rPr>
              <w:t>В.В.Голышкина</w:t>
            </w:r>
            <w:proofErr w:type="spellEnd"/>
          </w:p>
          <w:p w:rsidR="00C37566" w:rsidRPr="00C37566" w:rsidRDefault="00C37566" w:rsidP="00C37566">
            <w:pPr>
              <w:spacing w:line="256" w:lineRule="auto"/>
              <w:ind w:left="422" w:right="-9"/>
              <w:rPr>
                <w:b/>
                <w:bCs/>
                <w:szCs w:val="24"/>
                <w:lang w:eastAsia="en-US"/>
              </w:rPr>
            </w:pPr>
            <w:r w:rsidRPr="00C37566">
              <w:rPr>
                <w:bCs/>
                <w:szCs w:val="24"/>
                <w:lang w:eastAsia="en-US"/>
              </w:rPr>
              <w:t xml:space="preserve">                         Приказ от </w:t>
            </w:r>
            <w:r w:rsidRPr="00C37566">
              <w:rPr>
                <w:bCs/>
                <w:szCs w:val="24"/>
                <w:u w:val="single"/>
                <w:lang w:eastAsia="en-US"/>
              </w:rPr>
              <w:t>30.08.2022 г.</w:t>
            </w:r>
            <w:r w:rsidRPr="00C37566">
              <w:rPr>
                <w:bCs/>
                <w:szCs w:val="24"/>
                <w:lang w:eastAsia="en-US"/>
              </w:rPr>
              <w:t xml:space="preserve">№ </w:t>
            </w:r>
            <w:r w:rsidRPr="00C37566">
              <w:rPr>
                <w:bCs/>
                <w:szCs w:val="24"/>
                <w:u w:val="single"/>
                <w:lang w:eastAsia="en-US"/>
              </w:rPr>
              <w:t>126</w:t>
            </w:r>
            <w:r w:rsidRPr="00C37566">
              <w:rPr>
                <w:b/>
                <w:bCs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AA1EDE" w:rsidRDefault="00AA1EDE">
      <w:pPr>
        <w:spacing w:after="284" w:line="240" w:lineRule="auto"/>
        <w:ind w:left="0" w:firstLine="0"/>
        <w:jc w:val="right"/>
      </w:pPr>
    </w:p>
    <w:p w:rsidR="00AA1EDE" w:rsidRDefault="00C37566">
      <w:pPr>
        <w:spacing w:after="287" w:line="240" w:lineRule="auto"/>
        <w:ind w:left="0" w:firstLine="0"/>
        <w:jc w:val="right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AA1EDE" w:rsidRDefault="00C37566">
      <w:pPr>
        <w:spacing w:after="284" w:line="240" w:lineRule="auto"/>
        <w:ind w:left="0" w:firstLine="0"/>
        <w:jc w:val="right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AA1EDE" w:rsidRDefault="00C37566">
      <w:pPr>
        <w:spacing w:after="311" w:line="240" w:lineRule="auto"/>
        <w:ind w:left="0" w:firstLine="0"/>
        <w:jc w:val="left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AA1EDE" w:rsidRDefault="00C37566">
      <w:pPr>
        <w:spacing w:after="308" w:line="240" w:lineRule="auto"/>
        <w:ind w:left="10" w:right="-15"/>
        <w:jc w:val="center"/>
      </w:pPr>
      <w:r>
        <w:rPr>
          <w:b/>
          <w:sz w:val="48"/>
        </w:rPr>
        <w:t xml:space="preserve">УЧЕБНЫЙ ПЛАН </w:t>
      </w:r>
    </w:p>
    <w:p w:rsidR="00AA1EDE" w:rsidRDefault="00C37566">
      <w:pPr>
        <w:spacing w:after="109" w:line="317" w:lineRule="auto"/>
        <w:ind w:left="1887" w:right="-15" w:hanging="3"/>
        <w:jc w:val="left"/>
      </w:pPr>
      <w:proofErr w:type="gramStart"/>
      <w:r>
        <w:rPr>
          <w:b/>
          <w:sz w:val="48"/>
        </w:rPr>
        <w:t>среднего</w:t>
      </w:r>
      <w:proofErr w:type="gramEnd"/>
      <w:r>
        <w:rPr>
          <w:b/>
          <w:sz w:val="48"/>
        </w:rPr>
        <w:t xml:space="preserve"> общего образования муниципального бюджетного </w:t>
      </w:r>
    </w:p>
    <w:p w:rsidR="00AA1EDE" w:rsidRDefault="00C37566">
      <w:pPr>
        <w:spacing w:after="308" w:line="240" w:lineRule="auto"/>
        <w:ind w:left="10" w:right="-15"/>
        <w:jc w:val="center"/>
      </w:pPr>
      <w:proofErr w:type="gramStart"/>
      <w:r>
        <w:rPr>
          <w:b/>
          <w:sz w:val="48"/>
        </w:rPr>
        <w:t>общеобразовательного</w:t>
      </w:r>
      <w:proofErr w:type="gramEnd"/>
      <w:r>
        <w:rPr>
          <w:b/>
          <w:sz w:val="48"/>
        </w:rPr>
        <w:t xml:space="preserve"> учреждения </w:t>
      </w:r>
    </w:p>
    <w:p w:rsidR="00AA1EDE" w:rsidRDefault="00C37566" w:rsidP="00C37566">
      <w:pPr>
        <w:spacing w:after="308" w:line="240" w:lineRule="auto"/>
        <w:ind w:left="10" w:right="-15"/>
        <w:jc w:val="center"/>
      </w:pPr>
      <w:proofErr w:type="gramStart"/>
      <w:r>
        <w:rPr>
          <w:b/>
          <w:sz w:val="48"/>
        </w:rPr>
        <w:t>средней</w:t>
      </w:r>
      <w:proofErr w:type="gramEnd"/>
      <w:r>
        <w:rPr>
          <w:b/>
          <w:sz w:val="48"/>
        </w:rPr>
        <w:t xml:space="preserve"> общеобразовательной школы </w:t>
      </w:r>
      <w:proofErr w:type="spellStart"/>
      <w:r>
        <w:rPr>
          <w:b/>
          <w:sz w:val="48"/>
        </w:rPr>
        <w:t>с.Б.Самовец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Грязинского</w:t>
      </w:r>
      <w:proofErr w:type="spellEnd"/>
      <w:r>
        <w:rPr>
          <w:b/>
          <w:sz w:val="48"/>
        </w:rPr>
        <w:t xml:space="preserve"> муниципального района </w:t>
      </w:r>
    </w:p>
    <w:p w:rsidR="00AA1EDE" w:rsidRDefault="00C37566">
      <w:pPr>
        <w:spacing w:after="308" w:line="319" w:lineRule="auto"/>
        <w:ind w:left="2214" w:right="2194"/>
        <w:jc w:val="center"/>
      </w:pPr>
      <w:r>
        <w:rPr>
          <w:b/>
          <w:sz w:val="48"/>
        </w:rPr>
        <w:t xml:space="preserve">Липецкой </w:t>
      </w:r>
      <w:proofErr w:type="gramStart"/>
      <w:r>
        <w:rPr>
          <w:b/>
          <w:sz w:val="48"/>
        </w:rPr>
        <w:t>области  на</w:t>
      </w:r>
      <w:proofErr w:type="gramEnd"/>
      <w:r>
        <w:rPr>
          <w:b/>
          <w:sz w:val="48"/>
        </w:rPr>
        <w:t xml:space="preserve"> 2022-2023 учебный год. </w:t>
      </w:r>
    </w:p>
    <w:p w:rsidR="00AA1EDE" w:rsidRDefault="00C37566">
      <w:pPr>
        <w:spacing w:after="235" w:line="240" w:lineRule="auto"/>
        <w:ind w:left="10" w:right="-15"/>
        <w:jc w:val="center"/>
      </w:pPr>
      <w:proofErr w:type="gramStart"/>
      <w:r>
        <w:rPr>
          <w:b/>
          <w:sz w:val="48"/>
        </w:rPr>
        <w:t>( в</w:t>
      </w:r>
      <w:proofErr w:type="gramEnd"/>
      <w:r>
        <w:rPr>
          <w:b/>
          <w:sz w:val="48"/>
        </w:rPr>
        <w:t xml:space="preserve"> соответствии с  ФГОС СОО)</w:t>
      </w:r>
      <w:r>
        <w:t xml:space="preserve"> </w:t>
      </w:r>
    </w:p>
    <w:p w:rsidR="00AA1EDE" w:rsidRDefault="00C37566">
      <w:pPr>
        <w:spacing w:after="281" w:line="240" w:lineRule="auto"/>
        <w:ind w:lef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AA1EDE" w:rsidRDefault="00C37566">
      <w:pPr>
        <w:spacing w:after="279" w:line="240" w:lineRule="auto"/>
        <w:ind w:lef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AA1EDE" w:rsidRDefault="00C37566">
      <w:pPr>
        <w:spacing w:after="282" w:line="240" w:lineRule="auto"/>
        <w:ind w:lef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AA1EDE" w:rsidRDefault="00C37566">
      <w:pPr>
        <w:spacing w:after="237" w:line="240" w:lineRule="auto"/>
        <w:ind w:lef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AA1EDE" w:rsidRDefault="00C37566">
      <w:pPr>
        <w:spacing w:after="0" w:line="412" w:lineRule="auto"/>
        <w:ind w:left="0" w:right="10238" w:firstLine="0"/>
        <w:jc w:val="left"/>
      </w:pPr>
      <w:r>
        <w:rPr>
          <w:sz w:val="28"/>
        </w:rPr>
        <w:lastRenderedPageBreak/>
        <w:t xml:space="preserve">  </w:t>
      </w:r>
    </w:p>
    <w:p w:rsidR="00AA1EDE" w:rsidRDefault="00C37566" w:rsidP="00C37566">
      <w:pPr>
        <w:spacing w:after="283" w:line="246" w:lineRule="auto"/>
        <w:ind w:left="0" w:right="-15" w:firstLine="0"/>
      </w:pPr>
      <w:r>
        <w:t xml:space="preserve">                                                             Пояснительная записка </w:t>
      </w:r>
    </w:p>
    <w:p w:rsidR="00AA1EDE" w:rsidRDefault="00C37566">
      <w:r>
        <w:t xml:space="preserve">Учебный план СОО МБОУ СОШ </w:t>
      </w:r>
      <w:proofErr w:type="spellStart"/>
      <w:r>
        <w:t>с.Б.Самовец</w:t>
      </w:r>
      <w:proofErr w:type="spellEnd"/>
      <w:r>
        <w:t xml:space="preserve"> разработан на основе следующих нормативных документов: </w:t>
      </w:r>
    </w:p>
    <w:p w:rsidR="00AA1EDE" w:rsidRDefault="00C37566">
      <w:pPr>
        <w:numPr>
          <w:ilvl w:val="0"/>
          <w:numId w:val="1"/>
        </w:numPr>
        <w:ind w:hanging="360"/>
      </w:pPr>
      <w:r>
        <w:t xml:space="preserve">Федеральный закон от 29 декабря 2012 г. № 273-ФЗ «Об образовании в Российской Федерации». </w:t>
      </w:r>
    </w:p>
    <w:p w:rsidR="00AA1EDE" w:rsidRDefault="00C37566">
      <w:pPr>
        <w:numPr>
          <w:ilvl w:val="0"/>
          <w:numId w:val="1"/>
        </w:numPr>
        <w:ind w:hanging="360"/>
      </w:pPr>
      <w:r>
        <w:t>Федеральный государственный образовательный стандарт средн</w:t>
      </w:r>
      <w:r w:rsidR="00660D56">
        <w:t xml:space="preserve">его общего образования (Приказ </w:t>
      </w:r>
      <w:bookmarkStart w:id="0" w:name="_GoBack"/>
      <w:bookmarkEnd w:id="0"/>
      <w:proofErr w:type="spellStart"/>
      <w:proofErr w:type="gramStart"/>
      <w:r>
        <w:t>Минобрнауки</w:t>
      </w:r>
      <w:proofErr w:type="spellEnd"/>
      <w:r>
        <w:t xml:space="preserve">  России</w:t>
      </w:r>
      <w:proofErr w:type="gramEnd"/>
      <w:r>
        <w:t xml:space="preserve">  от  12.05.2012  N 413  «Об  утверждении федерального  государственного  образовательного  стандарта  среднего  общего  образования» (в действующей редакции и с изменениями и дополнениями); </w:t>
      </w:r>
    </w:p>
    <w:p w:rsidR="00AA1EDE" w:rsidRDefault="00C37566">
      <w:pPr>
        <w:numPr>
          <w:ilvl w:val="0"/>
          <w:numId w:val="1"/>
        </w:numPr>
        <w:ind w:hanging="360"/>
      </w:pPr>
      <w:r>
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</w:t>
      </w:r>
      <w:r w:rsidR="00660D56">
        <w:t>-</w:t>
      </w:r>
      <w:r>
        <w:t xml:space="preserve">эпидемиологические требования к организациям воспитания и обучения, отдыха и </w:t>
      </w:r>
      <w:proofErr w:type="gramStart"/>
      <w:r>
        <w:t>оздоровления детей</w:t>
      </w:r>
      <w:proofErr w:type="gramEnd"/>
      <w:r>
        <w:t xml:space="preserve"> и молодежи»». </w:t>
      </w:r>
    </w:p>
    <w:p w:rsidR="00AA1EDE" w:rsidRDefault="00C37566">
      <w:pPr>
        <w:numPr>
          <w:ilvl w:val="0"/>
          <w:numId w:val="1"/>
        </w:numPr>
        <w:ind w:hanging="360"/>
      </w:pPr>
      <w:r>
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AA1EDE" w:rsidRDefault="00C37566">
      <w:pPr>
        <w:numPr>
          <w:ilvl w:val="0"/>
          <w:numId w:val="1"/>
        </w:numPr>
        <w:ind w:hanging="360"/>
      </w:pPr>
      <w:r>
        <w:t xml:space="preserve">Приказ Министерства просвещения РФ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 </w:t>
      </w:r>
    </w:p>
    <w:p w:rsidR="00AA1EDE" w:rsidRDefault="00C37566">
      <w:pPr>
        <w:numPr>
          <w:ilvl w:val="0"/>
          <w:numId w:val="1"/>
        </w:numPr>
        <w:ind w:hanging="360"/>
      </w:pPr>
      <w:r>
        <w:t xml:space="preserve">Приказ Министерства Просвещения РФ от 23.12.2020 № 766 года «О внесении изменений </w:t>
      </w:r>
      <w:proofErr w:type="gramStart"/>
      <w:r>
        <w:t>в  федеральный</w:t>
      </w:r>
      <w:proofErr w:type="gramEnd"/>
      <w:r>
        <w:t xml:space="preserve">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от 20.05.2020 №254»; </w:t>
      </w:r>
    </w:p>
    <w:p w:rsidR="00C37566" w:rsidRDefault="00C37566">
      <w:pPr>
        <w:numPr>
          <w:ilvl w:val="0"/>
          <w:numId w:val="1"/>
        </w:numPr>
        <w:ind w:hanging="360"/>
      </w:pPr>
      <w:r>
        <w:t>Примерная основная образовательная программа начального общего образования;</w:t>
      </w:r>
    </w:p>
    <w:p w:rsidR="00C37566" w:rsidRDefault="00C37566" w:rsidP="00C37566">
      <w:pPr>
        <w:ind w:left="720" w:firstLine="0"/>
      </w:pPr>
      <w:r>
        <w:rPr>
          <w:rFonts w:ascii="Arial" w:eastAsia="Arial" w:hAnsi="Arial" w:cs="Arial"/>
        </w:rPr>
        <w:t xml:space="preserve"> </w:t>
      </w:r>
      <w:r>
        <w:t xml:space="preserve">Рабочая программа воспитания; </w:t>
      </w:r>
    </w:p>
    <w:p w:rsidR="00AA1EDE" w:rsidRDefault="00C37566" w:rsidP="00C37566">
      <w:pPr>
        <w:ind w:left="720" w:firstLine="0"/>
      </w:pPr>
      <w:r>
        <w:t xml:space="preserve"> Устав школы. </w:t>
      </w:r>
    </w:p>
    <w:p w:rsidR="00E56BF7" w:rsidRDefault="00E56BF7" w:rsidP="00C37566">
      <w:pPr>
        <w:ind w:left="720" w:firstLine="0"/>
      </w:pPr>
    </w:p>
    <w:p w:rsidR="00AA1EDE" w:rsidRDefault="00B32EAE">
      <w:r>
        <w:t xml:space="preserve">             </w:t>
      </w:r>
      <w:r w:rsidR="00C37566">
        <w:t xml:space="preserve">Учебный план МБОУ СОШ </w:t>
      </w:r>
      <w:proofErr w:type="spellStart"/>
      <w:r w:rsidR="00C37566">
        <w:t>с.Б.Самовец</w:t>
      </w:r>
      <w:proofErr w:type="spellEnd"/>
      <w:r w:rsidR="00C37566">
        <w:t xml:space="preserve"> обеспечивает введение в действие и реализацию требований Стандарта, определяет общий объем нагрузки и максимальный объем </w:t>
      </w:r>
      <w:proofErr w:type="gramStart"/>
      <w:r w:rsidR="00C37566">
        <w:t>аудиторной  нагрузки</w:t>
      </w:r>
      <w:proofErr w:type="gramEnd"/>
      <w:r w:rsidR="00C37566">
        <w:t xml:space="preserve"> обучающихся, состав и структуру обязательных предметных областей по  классам (годам обучения),   формы промежуточной аттестации обучающихся.  Учебный план по ФГОС СОО (10 классов) состоит из двух частей: обязательной и части, </w:t>
      </w:r>
      <w:proofErr w:type="gramStart"/>
      <w:r w:rsidR="00C37566">
        <w:t>формируемой  участниками</w:t>
      </w:r>
      <w:proofErr w:type="gramEnd"/>
      <w:r w:rsidR="00C37566">
        <w:t xml:space="preserve"> образовательных отношений.  Соотношение обязательной части и части, формируемой участниками образовательного процессов, составляет 60% и 40%.  Основное общее </w:t>
      </w:r>
      <w:proofErr w:type="gramStart"/>
      <w:r w:rsidR="00C37566">
        <w:t>образование  представлено</w:t>
      </w:r>
      <w:proofErr w:type="gramEnd"/>
      <w:r w:rsidR="00C37566">
        <w:t xml:space="preserve"> 2 годами обучения. Количество учебных часов </w:t>
      </w:r>
      <w:proofErr w:type="gramStart"/>
      <w:r w:rsidR="00C37566">
        <w:t>за  2</w:t>
      </w:r>
      <w:proofErr w:type="gramEnd"/>
      <w:r w:rsidR="00C37566">
        <w:t xml:space="preserve"> года на одного обучающегося - не менее 2170 часов и не более 2590 часов (не более 34 часов в неделю). </w:t>
      </w:r>
    </w:p>
    <w:p w:rsidR="00AA1EDE" w:rsidRDefault="00C37566">
      <w:r>
        <w:t>Учебный план определяет чередование учебной деятельности (</w:t>
      </w:r>
      <w:proofErr w:type="gramStart"/>
      <w:r>
        <w:t>урочной  и</w:t>
      </w:r>
      <w:proofErr w:type="gramEnd"/>
      <w:r>
        <w:t xml:space="preserve"> внеурочной) и плановых перерывов при получении образования для отдыха и иных социальных целей по календарным периодам учебного года. </w:t>
      </w:r>
    </w:p>
    <w:p w:rsidR="00AA1EDE" w:rsidRDefault="00C37566">
      <w:r>
        <w:t>Продолжительность урока на уровне среднего общего образования 40</w:t>
      </w:r>
      <w:r w:rsidR="00E56BF7">
        <w:t xml:space="preserve"> </w:t>
      </w:r>
      <w:proofErr w:type="gramStart"/>
      <w:r>
        <w:t>минут  при</w:t>
      </w:r>
      <w:proofErr w:type="gramEnd"/>
      <w:r>
        <w:t xml:space="preserve"> 5-дневной учебной неделе.  </w:t>
      </w:r>
    </w:p>
    <w:p w:rsidR="00AA1EDE" w:rsidRDefault="00C37566">
      <w:pPr>
        <w:ind w:left="101"/>
      </w:pPr>
      <w:r>
        <w:t xml:space="preserve">Максимально допустимая учебная нагрузка в течение дня составляет: </w:t>
      </w:r>
    </w:p>
    <w:p w:rsidR="00AA1EDE" w:rsidRDefault="00E56BF7">
      <w:pPr>
        <w:ind w:left="101"/>
      </w:pPr>
      <w:r>
        <w:t xml:space="preserve">- для обучающихся 10-11 </w:t>
      </w:r>
      <w:proofErr w:type="gramStart"/>
      <w:r w:rsidR="00C37566">
        <w:t>классов  –</w:t>
      </w:r>
      <w:proofErr w:type="gramEnd"/>
      <w:r w:rsidR="00C37566">
        <w:t xml:space="preserve"> не более 8 уроков при 5-дневной учебной неделе. </w:t>
      </w:r>
    </w:p>
    <w:p w:rsidR="00AA1EDE" w:rsidRDefault="00C37566">
      <w:r>
        <w:lastRenderedPageBreak/>
        <w:t>Основная образовательная программа среднего общего образования   реализуется через учебный план и внеурочную деятельность, которая не является частью учебного плана, а рассматривается как пр</w:t>
      </w:r>
      <w:r w:rsidR="00B32EAE">
        <w:t>иложение к нему</w:t>
      </w:r>
      <w:r>
        <w:t xml:space="preserve">. Формы организации образовательного процесса, чередование учебной и внеурочной деятельности, модель внеурочной деятельности в рамках реализации ОП СОО определяет образовательное учреждение. </w:t>
      </w:r>
    </w:p>
    <w:p w:rsidR="00AA1EDE" w:rsidRDefault="00C37566">
      <w:r>
        <w:t xml:space="preserve">При составлении учебного плана в соответствии с Федеральным государственным образовательным стандартом среднего общего образования предоставлена обучающимся возможность формирования индивидуальных учебных планов. </w:t>
      </w:r>
    </w:p>
    <w:p w:rsidR="00AA1EDE" w:rsidRDefault="00C37566">
      <w: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 </w:t>
      </w:r>
      <w:proofErr w:type="gramStart"/>
      <w:r>
        <w:t>и  дополнительных</w:t>
      </w:r>
      <w:proofErr w:type="gramEnd"/>
      <w:r>
        <w:t xml:space="preserve"> учебных предметов, курсов по выбору и общих для включения во все учебные планы учебных предметов. </w:t>
      </w:r>
    </w:p>
    <w:p w:rsidR="00AA1EDE" w:rsidRDefault="00C37566">
      <w:r>
        <w:t xml:space="preserve">Учебный план универсального профиля обучения предусматривает изучение не менее одного учебного предмета из каждой предметной области, определенной ФГОС. </w:t>
      </w:r>
    </w:p>
    <w:p w:rsidR="00AA1EDE" w:rsidRDefault="00C37566">
      <w:r>
        <w:t xml:space="preserve">Учебный план для обучающихся по ФГОС СОО, сформирован из числа учебных предметов из следующих обязательных предметных областей и учебных предметов: </w:t>
      </w:r>
    </w:p>
    <w:p w:rsidR="00B32EAE" w:rsidRPr="00E56BF7" w:rsidRDefault="00B32EAE" w:rsidP="00B32EAE">
      <w:pPr>
        <w:spacing w:after="45" w:line="236" w:lineRule="auto"/>
        <w:ind w:firstLine="706"/>
      </w:pPr>
      <w:r w:rsidRPr="00E56BF7">
        <w:t>Формирование учебных планов образовательного учреждения,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B32EAE" w:rsidRPr="00E56BF7" w:rsidRDefault="00B32EAE" w:rsidP="00B32EAE">
      <w:pPr>
        <w:spacing w:after="45" w:line="236" w:lineRule="auto"/>
        <w:ind w:left="254" w:hanging="259"/>
      </w:pPr>
      <w:r w:rsidRPr="00E56BF7">
        <w:t xml:space="preserve">     Предметная область </w:t>
      </w:r>
      <w:r w:rsidRPr="00E56BF7">
        <w:rPr>
          <w:b/>
          <w:i/>
        </w:rPr>
        <w:t>«Русский язык и литература»,</w:t>
      </w:r>
      <w:r w:rsidRPr="00E56BF7">
        <w:t xml:space="preserve"> включающая учебные предметы: «Русский язык и литература» (базовый и углубленный уровни); </w:t>
      </w:r>
    </w:p>
    <w:p w:rsidR="00B32EAE" w:rsidRPr="00E56BF7" w:rsidRDefault="00B32EAE" w:rsidP="00B32EAE">
      <w:pPr>
        <w:spacing w:after="45" w:line="236" w:lineRule="auto"/>
        <w:ind w:left="279"/>
      </w:pPr>
      <w:r w:rsidRPr="00E56BF7">
        <w:t xml:space="preserve">Предметная область </w:t>
      </w:r>
      <w:r w:rsidRPr="00E56BF7">
        <w:rPr>
          <w:b/>
          <w:i/>
        </w:rPr>
        <w:t>«Родной</w:t>
      </w:r>
      <w:r w:rsidRPr="00E56BF7">
        <w:t xml:space="preserve"> </w:t>
      </w:r>
      <w:r w:rsidRPr="00E56BF7">
        <w:tab/>
      </w:r>
      <w:r w:rsidRPr="00E56BF7">
        <w:rPr>
          <w:b/>
          <w:i/>
        </w:rPr>
        <w:t>язык и родная литература»,</w:t>
      </w:r>
      <w:r w:rsidRPr="00E56BF7">
        <w:t xml:space="preserve"> включающая </w:t>
      </w:r>
      <w:r w:rsidRPr="00E56BF7">
        <w:tab/>
        <w:t xml:space="preserve">учебные предметы: </w:t>
      </w:r>
    </w:p>
    <w:p w:rsidR="00B32EAE" w:rsidRDefault="00B32EAE" w:rsidP="00B32EAE">
      <w:pPr>
        <w:spacing w:after="45" w:line="236" w:lineRule="auto"/>
        <w:ind w:left="279" w:right="152"/>
      </w:pPr>
      <w:r w:rsidRPr="00E56BF7">
        <w:t>«Родной язык</w:t>
      </w:r>
      <w:r>
        <w:t xml:space="preserve"> (русский)», «Родная (русская) </w:t>
      </w:r>
      <w:r w:rsidRPr="00E56BF7">
        <w:t xml:space="preserve">литература» (базовый уровень); </w:t>
      </w:r>
    </w:p>
    <w:p w:rsidR="00B32EAE" w:rsidRPr="00E56BF7" w:rsidRDefault="00B32EAE" w:rsidP="00B32EAE">
      <w:pPr>
        <w:spacing w:after="45" w:line="236" w:lineRule="auto"/>
        <w:ind w:left="279" w:right="152"/>
      </w:pPr>
      <w:r w:rsidRPr="00E56BF7">
        <w:t xml:space="preserve">Предметная область </w:t>
      </w:r>
      <w:r w:rsidRPr="00E56BF7">
        <w:rPr>
          <w:b/>
          <w:i/>
        </w:rPr>
        <w:t>«Иностранный язык»,</w:t>
      </w:r>
      <w:r w:rsidRPr="00E56BF7">
        <w:t xml:space="preserve"> включающая учебные предметы: </w:t>
      </w:r>
    </w:p>
    <w:p w:rsidR="00B32EAE" w:rsidRPr="00E56BF7" w:rsidRDefault="00B32EAE" w:rsidP="00B32EAE">
      <w:pPr>
        <w:spacing w:after="45" w:line="236" w:lineRule="auto"/>
        <w:ind w:left="279"/>
      </w:pPr>
      <w:r w:rsidRPr="00E56BF7">
        <w:t xml:space="preserve">«Иностранный язык (англ.)» (базовый уровень); </w:t>
      </w:r>
    </w:p>
    <w:p w:rsidR="00B32EAE" w:rsidRPr="00E56BF7" w:rsidRDefault="00B32EAE" w:rsidP="00B32EAE">
      <w:pPr>
        <w:spacing w:after="45" w:line="236" w:lineRule="auto"/>
        <w:ind w:left="279"/>
      </w:pPr>
      <w:r w:rsidRPr="00E56BF7">
        <w:t xml:space="preserve">Предметная область </w:t>
      </w:r>
      <w:r w:rsidRPr="00E56BF7">
        <w:rPr>
          <w:b/>
          <w:i/>
        </w:rPr>
        <w:t>«Общественные науки»,</w:t>
      </w:r>
      <w:r w:rsidRPr="00E56BF7">
        <w:t xml:space="preserve"> включающая учебные предметы: </w:t>
      </w:r>
    </w:p>
    <w:p w:rsidR="00B32EAE" w:rsidRPr="00E56BF7" w:rsidRDefault="00B32EAE" w:rsidP="00B32EAE">
      <w:pPr>
        <w:spacing w:after="45" w:line="236" w:lineRule="auto"/>
        <w:ind w:left="279"/>
      </w:pPr>
      <w:r w:rsidRPr="00E56BF7">
        <w:t xml:space="preserve">«История» (базовый и углубленный уровни); </w:t>
      </w:r>
    </w:p>
    <w:p w:rsidR="00B32EAE" w:rsidRPr="00E56BF7" w:rsidRDefault="00B32EAE" w:rsidP="00B32EAE">
      <w:pPr>
        <w:spacing w:after="45" w:line="236" w:lineRule="auto"/>
        <w:ind w:left="279"/>
      </w:pPr>
      <w:r w:rsidRPr="00E56BF7">
        <w:t xml:space="preserve">«География» (базовый уровень); </w:t>
      </w:r>
    </w:p>
    <w:p w:rsidR="00B32EAE" w:rsidRPr="00E56BF7" w:rsidRDefault="00B32EAE" w:rsidP="00B32EAE">
      <w:pPr>
        <w:spacing w:after="45" w:line="236" w:lineRule="auto"/>
        <w:ind w:left="279" w:right="4410"/>
      </w:pPr>
      <w:r w:rsidRPr="00E56BF7">
        <w:t xml:space="preserve">«Экономика» (базовый и углубленный уровни); «Право» (базовый и углубленный уровни); «Обществознание» (базовый уровень). </w:t>
      </w:r>
    </w:p>
    <w:p w:rsidR="00B32EAE" w:rsidRPr="00E56BF7" w:rsidRDefault="00B32EAE" w:rsidP="00B32EAE">
      <w:pPr>
        <w:spacing w:after="48" w:line="234" w:lineRule="auto"/>
        <w:ind w:left="254" w:right="30" w:firstLine="0"/>
        <w:jc w:val="left"/>
      </w:pPr>
      <w:r w:rsidRPr="00E56BF7">
        <w:t xml:space="preserve">Предметная область </w:t>
      </w:r>
      <w:r w:rsidRPr="00E56BF7">
        <w:rPr>
          <w:b/>
          <w:i/>
        </w:rPr>
        <w:t>«Математика и информатика»</w:t>
      </w:r>
      <w:r w:rsidRPr="00E56BF7">
        <w:t>, включающая учебные предметы: «Математика (включая алгебру и начала математического анализа, геометрию) (базовый и</w:t>
      </w:r>
      <w:r w:rsidRPr="00E56BF7">
        <w:rPr>
          <w:rFonts w:ascii="Arial" w:eastAsia="Arial" w:hAnsi="Arial" w:cs="Arial"/>
        </w:rPr>
        <w:t xml:space="preserve"> </w:t>
      </w:r>
      <w:r w:rsidRPr="00E56BF7">
        <w:t xml:space="preserve">углубленный уровни); «Информатика» (базовый уровень). </w:t>
      </w:r>
    </w:p>
    <w:p w:rsidR="00B32EAE" w:rsidRPr="00E56BF7" w:rsidRDefault="00B32EAE" w:rsidP="00B32EAE">
      <w:pPr>
        <w:spacing w:after="45" w:line="236" w:lineRule="auto"/>
        <w:ind w:left="279"/>
      </w:pPr>
      <w:r w:rsidRPr="00E56BF7">
        <w:t xml:space="preserve">Предметная область </w:t>
      </w:r>
      <w:r w:rsidRPr="00E56BF7">
        <w:rPr>
          <w:b/>
          <w:i/>
        </w:rPr>
        <w:t>«Естественные науки»,</w:t>
      </w:r>
      <w:r w:rsidRPr="00E56BF7">
        <w:t xml:space="preserve"> включающая учебные предметы: «Физика» (базовый и углубленный уровни); «Химия» (базовый и углубленный уровни); «Биология» (базовый и углубленный уровни); «Астрономия» (базовый уровень). </w:t>
      </w:r>
    </w:p>
    <w:p w:rsidR="00B32EAE" w:rsidRPr="00E56BF7" w:rsidRDefault="00B32EAE" w:rsidP="00B32EAE">
      <w:pPr>
        <w:spacing w:after="43" w:line="236" w:lineRule="auto"/>
        <w:ind w:left="269" w:firstLine="0"/>
        <w:jc w:val="left"/>
      </w:pPr>
      <w:r w:rsidRPr="00E56BF7">
        <w:t xml:space="preserve">Предметная область </w:t>
      </w:r>
      <w:r w:rsidRPr="00E56BF7">
        <w:rPr>
          <w:b/>
          <w:i/>
        </w:rPr>
        <w:t>«Физическая культура,</w:t>
      </w:r>
      <w:r w:rsidRPr="00E56BF7">
        <w:t xml:space="preserve"> </w:t>
      </w:r>
      <w:r w:rsidRPr="00E56BF7">
        <w:rPr>
          <w:b/>
          <w:i/>
        </w:rPr>
        <w:t>экология и основы безопасности</w:t>
      </w:r>
      <w:r w:rsidRPr="00E56BF7">
        <w:t xml:space="preserve"> </w:t>
      </w:r>
      <w:r w:rsidRPr="00E56BF7">
        <w:rPr>
          <w:b/>
          <w:i/>
        </w:rPr>
        <w:t>жизнедеятельности»</w:t>
      </w:r>
      <w:r w:rsidRPr="00E56BF7">
        <w:t xml:space="preserve">, включающая учебные предметы: </w:t>
      </w:r>
    </w:p>
    <w:p w:rsidR="00B32EAE" w:rsidRPr="00E56BF7" w:rsidRDefault="00B32EAE" w:rsidP="00B32EAE">
      <w:pPr>
        <w:spacing w:after="45" w:line="236" w:lineRule="auto"/>
        <w:ind w:left="279"/>
      </w:pPr>
      <w:r w:rsidRPr="00E56BF7">
        <w:t xml:space="preserve">«Физическая культура» (базовый уровень); </w:t>
      </w:r>
    </w:p>
    <w:p w:rsidR="00B32EAE" w:rsidRPr="00E56BF7" w:rsidRDefault="00B32EAE" w:rsidP="00B32EAE">
      <w:pPr>
        <w:spacing w:after="45" w:line="236" w:lineRule="auto"/>
        <w:ind w:left="279"/>
      </w:pPr>
      <w:r w:rsidRPr="00E56BF7">
        <w:t xml:space="preserve">«Основы безопасности жизнедеятельности» (базовый уровень). </w:t>
      </w:r>
    </w:p>
    <w:p w:rsidR="00AA1EDE" w:rsidRDefault="00B32EAE">
      <w:r>
        <w:t xml:space="preserve">          </w:t>
      </w:r>
      <w:r w:rsidR="00C37566">
        <w:t>На основании того, что в нашей образовательной организации языком образова</w:t>
      </w:r>
      <w:r>
        <w:t xml:space="preserve">ния является русский, изучение </w:t>
      </w:r>
      <w:r w:rsidR="00C37566">
        <w:t xml:space="preserve">родного языка и родной литературы из числа языков Российской Федерации осуществляется при наличии возможностей нашей организации и по заявлению обучающихся, родителей (законных представителей) несовершеннолетних обучающихся школы. </w:t>
      </w:r>
    </w:p>
    <w:p w:rsidR="00AA1EDE" w:rsidRDefault="00C37566">
      <w:r>
        <w:t>Изучение второго иностранного я</w:t>
      </w:r>
      <w:r w:rsidR="00B32EAE">
        <w:t xml:space="preserve">зыка из перечня, предлагаемого </w:t>
      </w:r>
      <w:r>
        <w:t xml:space="preserve">нашей образовательной организацией, осуществляется по заявлению обучающихся, родителей (законных представителей) несовершеннолетних обучающихся и при наличии в нашей организации необходимых условий.  Таким образом, на основании выбора родителей и с учетом мнения обучающихся преподавание в </w:t>
      </w:r>
      <w:r>
        <w:lastRenderedPageBreak/>
        <w:t>школе ведется на русском языке.  В обя</w:t>
      </w:r>
      <w:r w:rsidR="00B32EAE">
        <w:t xml:space="preserve">зательную часть учебного плана </w:t>
      </w:r>
      <w:r>
        <w:t xml:space="preserve">введено изучение родного (русского) языка в количестве 1 часа в 10 и 11 классах. </w:t>
      </w:r>
    </w:p>
    <w:p w:rsidR="00AA1EDE" w:rsidRDefault="00C37566">
      <w:r>
        <w:t xml:space="preserve">Также по результатам опроса родителей для всех обучающихся при изучении предметной области «Иностранный язык» выбран один иностранный язык.  </w:t>
      </w:r>
    </w:p>
    <w:p w:rsidR="00AA1EDE" w:rsidRDefault="00C37566">
      <w:r>
        <w:t xml:space="preserve">Изучение дополнительных учебных предметов, курсов по выбору обучающихся обеспечивает: </w:t>
      </w:r>
    </w:p>
    <w:p w:rsidR="00AA1EDE" w:rsidRDefault="00C37566">
      <w:proofErr w:type="gramStart"/>
      <w:r>
        <w:t>удовлетворение</w:t>
      </w:r>
      <w:proofErr w:type="gramEnd"/>
      <w:r>
        <w:t xml:space="preserve"> индивидуальных запросов обучающихся; </w:t>
      </w:r>
    </w:p>
    <w:p w:rsidR="00AA1EDE" w:rsidRDefault="00C37566">
      <w:proofErr w:type="gramStart"/>
      <w:r>
        <w:t>общеобразовательную</w:t>
      </w:r>
      <w:proofErr w:type="gramEnd"/>
      <w:r>
        <w:t xml:space="preserve">, общекультурную составляющую при получении среднего общего образования; </w:t>
      </w:r>
    </w:p>
    <w:p w:rsidR="00AA1EDE" w:rsidRDefault="00C37566">
      <w:proofErr w:type="gramStart"/>
      <w:r>
        <w:t>развитие</w:t>
      </w:r>
      <w:proofErr w:type="gramEnd"/>
      <w:r>
        <w:t xml:space="preserve"> личности обучающихся, их познавательных интересов, интеллектуальной и ценностно</w:t>
      </w:r>
      <w:r w:rsidR="00B32EAE">
        <w:t>-</w:t>
      </w:r>
      <w:r>
        <w:t xml:space="preserve">смысловой сферы; </w:t>
      </w:r>
    </w:p>
    <w:p w:rsidR="00AA1EDE" w:rsidRDefault="00C37566">
      <w:proofErr w:type="gramStart"/>
      <w:r>
        <w:t>развитие</w:t>
      </w:r>
      <w:proofErr w:type="gramEnd"/>
      <w:r>
        <w:t xml:space="preserve"> навыков самообразования и </w:t>
      </w:r>
      <w:proofErr w:type="spellStart"/>
      <w:r>
        <w:t>самопроектирования</w:t>
      </w:r>
      <w:proofErr w:type="spellEnd"/>
      <w:r>
        <w:t xml:space="preserve">; </w:t>
      </w:r>
    </w:p>
    <w:p w:rsidR="00AA1EDE" w:rsidRDefault="00C37566">
      <w:proofErr w:type="gramStart"/>
      <w:r>
        <w:t>углубление</w:t>
      </w:r>
      <w:proofErr w:type="gramEnd"/>
      <w:r>
        <w:t xml:space="preserve">, расширение и систематизацию знаний в выбранной области научного знания или вида деятельности; </w:t>
      </w:r>
    </w:p>
    <w:p w:rsidR="00AA1EDE" w:rsidRDefault="00C37566">
      <w:proofErr w:type="gramStart"/>
      <w:r>
        <w:t>совершенствование</w:t>
      </w:r>
      <w:proofErr w:type="gramEnd"/>
      <w:r>
        <w:t xml:space="preserve"> имеющегося и приобретение нового опыта познавательной деятельности, профессионального самоопределения обучающихся. </w:t>
      </w:r>
    </w:p>
    <w:p w:rsidR="00AA1EDE" w:rsidRDefault="00B32EAE">
      <w:r>
        <w:t xml:space="preserve">              </w:t>
      </w:r>
      <w:r w:rsidR="00C37566">
        <w:t xml:space="preserve">В учебном плане предусмотрено выполнение учащимися индивидуальных проектов. Индивидуальный проект выполняется обучающимся самостоятельно под руководством </w:t>
      </w:r>
      <w:proofErr w:type="gramStart"/>
      <w:r w:rsidR="00C37566">
        <w:t>учителя  по</w:t>
      </w:r>
      <w:proofErr w:type="gramEnd"/>
      <w:r w:rsidR="00C37566">
        <w:t xml:space="preserve">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</w:t>
      </w:r>
      <w:r>
        <w:t>-</w:t>
      </w:r>
      <w:r w:rsidR="00C37566">
        <w:t>исследовательской, социальной, художественно-творческой, иной. Индивидуальный проект выполняется обучающимся 10</w:t>
      </w:r>
      <w:r>
        <w:t xml:space="preserve"> классов в течение одного года </w:t>
      </w:r>
      <w:r w:rsidR="00C37566">
        <w:t xml:space="preserve">в рамках учебного времени, специально отведенного учебным планом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</w:p>
    <w:p w:rsidR="00AA1EDE" w:rsidRDefault="00B32EAE">
      <w:r>
        <w:t xml:space="preserve">             </w:t>
      </w:r>
      <w:r w:rsidR="00C37566">
        <w:t xml:space="preserve">В учебный план в рамках выполнения индивидуального проекта включено время, предназначенное, в первую очередь, на конструирование выбора обучающегося, его самоопределение и педагогическое сопровождение этих процессов. Также выделены часы на консультирование с учителем, курирующим выполнение проекта. Так, в общей сложности на индивидуальный проект в учебном плане 10-х   классов отведено 2 часа в неделю, </w:t>
      </w:r>
      <w:proofErr w:type="gramStart"/>
      <w:r w:rsidR="00C37566">
        <w:t>всего  68</w:t>
      </w:r>
      <w:proofErr w:type="gramEnd"/>
      <w:r w:rsidR="00C37566">
        <w:t xml:space="preserve"> часов за учебный год. </w:t>
      </w:r>
    </w:p>
    <w:p w:rsidR="00AA1EDE" w:rsidRDefault="00C37566">
      <w:r>
        <w:t xml:space="preserve">   В соответствии с положением о формах, периодичности, порядке текущего </w:t>
      </w:r>
      <w:proofErr w:type="gramStart"/>
      <w:r>
        <w:t>контроля  успеваемости</w:t>
      </w:r>
      <w:proofErr w:type="gramEnd"/>
      <w:r>
        <w:t>, формой промежуточной  аттестации  учащихся,  осваивающих основные  общеобразовательные  программы среднего общего образования  является годовая отметка успеваемости  по всем предметам учебного плана  для учащихся 10 - 11 классов.</w:t>
      </w:r>
      <w:r w:rsidR="00B32EAE">
        <w:t xml:space="preserve"> </w:t>
      </w:r>
      <w:r>
        <w:t xml:space="preserve">Фиксация результатов промежуточной аттестации </w:t>
      </w:r>
      <w:proofErr w:type="gramStart"/>
      <w:r>
        <w:t>осуществляется  по</w:t>
      </w:r>
      <w:proofErr w:type="gramEnd"/>
      <w:r>
        <w:t xml:space="preserve"> пятибалльной системе. </w:t>
      </w:r>
    </w:p>
    <w:p w:rsidR="00AA1EDE" w:rsidRDefault="00C37566">
      <w:proofErr w:type="gramStart"/>
      <w:r>
        <w:t>Изучение  учебных</w:t>
      </w:r>
      <w:proofErr w:type="gramEnd"/>
      <w:r>
        <w:t xml:space="preserve">  предметов  организовано  с  использованием  учебников, входящих  в  федеральные  перечни  учебников,  утвержденных  приказами Министерства образования и науки Российской Федерации. </w:t>
      </w:r>
    </w:p>
    <w:p w:rsidR="00FF2C7C" w:rsidRDefault="00B32EAE" w:rsidP="00FF2C7C">
      <w:r>
        <w:t xml:space="preserve">    </w:t>
      </w:r>
      <w:r w:rsidR="00FF2C7C">
        <w:t xml:space="preserve">Формой промежуточной аттестации является годовая отметка, которая определяется как среднее арифметическое полугодовых отметок, выставленных обучающимся в течение соответствующего учебного года, по правилам математического округления.  </w:t>
      </w:r>
    </w:p>
    <w:p w:rsidR="00FF2C7C" w:rsidRDefault="00FF2C7C" w:rsidP="00FF2C7C">
      <w:r>
        <w:t xml:space="preserve">       С целью обеспечения подготовки к сдаче ЕГЭ по математике по запросу учащихся образовательной организации увеличено количество часов на изучение математики. </w:t>
      </w:r>
    </w:p>
    <w:p w:rsidR="00AA1EDE" w:rsidRDefault="00FF2C7C" w:rsidP="00FF2C7C">
      <w:r>
        <w:t xml:space="preserve">     </w:t>
      </w:r>
      <w:r w:rsidR="00C37566">
        <w:t>Учебный план обеспечивает выполнение гигиенических требований к режиму образовательного процесса, установленных - Санитарными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обитания".</w:t>
      </w:r>
      <w:r w:rsidR="00C37566">
        <w:rPr>
          <w:color w:val="FF0000"/>
        </w:rPr>
        <w:t xml:space="preserve"> </w:t>
      </w:r>
    </w:p>
    <w:p w:rsidR="00AA1EDE" w:rsidRDefault="00AA1EDE">
      <w:pPr>
        <w:sectPr w:rsidR="00AA1EDE">
          <w:headerReference w:type="even" r:id="rId8"/>
          <w:headerReference w:type="default" r:id="rId9"/>
          <w:headerReference w:type="first" r:id="rId10"/>
          <w:pgSz w:w="11899" w:h="16838"/>
          <w:pgMar w:top="899" w:right="739" w:bottom="1090" w:left="852" w:header="720" w:footer="720" w:gutter="0"/>
          <w:cols w:space="720"/>
        </w:sectPr>
      </w:pPr>
    </w:p>
    <w:p w:rsidR="00765FDA" w:rsidRPr="00AD7C03" w:rsidRDefault="008F501F" w:rsidP="008F501F">
      <w:pPr>
        <w:spacing w:after="1" w:line="240" w:lineRule="auto"/>
        <w:jc w:val="center"/>
        <w:rPr>
          <w:b/>
        </w:rPr>
      </w:pPr>
      <w:r w:rsidRPr="00AD7C03">
        <w:rPr>
          <w:b/>
          <w:sz w:val="28"/>
        </w:rPr>
        <w:lastRenderedPageBreak/>
        <w:t xml:space="preserve">                    </w:t>
      </w:r>
    </w:p>
    <w:p w:rsidR="00765FDA" w:rsidRPr="00765FDA" w:rsidRDefault="00C37566" w:rsidP="00765FDA">
      <w:pPr>
        <w:spacing w:after="312" w:line="329" w:lineRule="auto"/>
        <w:ind w:left="10" w:right="-15"/>
        <w:jc w:val="center"/>
        <w:rPr>
          <w:b/>
        </w:rPr>
      </w:pPr>
      <w:r w:rsidRPr="00765FDA">
        <w:rPr>
          <w:b/>
        </w:rPr>
        <w:t xml:space="preserve"> </w:t>
      </w:r>
      <w:r w:rsidR="00765FDA" w:rsidRPr="00765FDA">
        <w:rPr>
          <w:b/>
        </w:rPr>
        <w:t xml:space="preserve">Учебный план для </w:t>
      </w:r>
      <w:proofErr w:type="gramStart"/>
      <w:r w:rsidR="00765FDA" w:rsidRPr="00765FDA">
        <w:rPr>
          <w:b/>
        </w:rPr>
        <w:t>учащихся  10</w:t>
      </w:r>
      <w:proofErr w:type="gramEnd"/>
      <w:r w:rsidR="00765FDA" w:rsidRPr="00765FDA">
        <w:rPr>
          <w:b/>
        </w:rPr>
        <w:t xml:space="preserve">   класса</w:t>
      </w:r>
    </w:p>
    <w:p w:rsidR="00765FDA" w:rsidRPr="00765FDA" w:rsidRDefault="00765FDA" w:rsidP="00765FDA">
      <w:pPr>
        <w:ind w:left="4031"/>
        <w:rPr>
          <w:b/>
        </w:rPr>
      </w:pPr>
      <w:r w:rsidRPr="00765FDA">
        <w:rPr>
          <w:b/>
        </w:rPr>
        <w:t xml:space="preserve"> </w:t>
      </w:r>
      <w:proofErr w:type="gramStart"/>
      <w:r w:rsidRPr="00765FDA">
        <w:rPr>
          <w:b/>
        </w:rPr>
        <w:t>на</w:t>
      </w:r>
      <w:proofErr w:type="gramEnd"/>
      <w:r w:rsidRPr="00765FDA">
        <w:rPr>
          <w:b/>
        </w:rPr>
        <w:t xml:space="preserve"> 2022-2024 уч. год </w:t>
      </w:r>
    </w:p>
    <w:p w:rsidR="00765FDA" w:rsidRDefault="00765FDA" w:rsidP="00765FDA">
      <w:pPr>
        <w:spacing w:after="13" w:line="276" w:lineRule="auto"/>
        <w:ind w:left="0" w:firstLine="0"/>
        <w:jc w:val="center"/>
      </w:pPr>
      <w:r>
        <w:t xml:space="preserve"> </w:t>
      </w:r>
    </w:p>
    <w:tbl>
      <w:tblPr>
        <w:tblStyle w:val="TableGrid"/>
        <w:tblW w:w="10815" w:type="dxa"/>
        <w:tblInd w:w="-57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732"/>
        <w:gridCol w:w="1080"/>
        <w:gridCol w:w="823"/>
        <w:gridCol w:w="1107"/>
        <w:gridCol w:w="785"/>
        <w:gridCol w:w="1594"/>
      </w:tblGrid>
      <w:tr w:rsidR="00765FDA" w:rsidTr="00765FDA">
        <w:trPr>
          <w:trHeight w:val="56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Предметные области 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Учебные предметы/курсы 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2022-2023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11 </w:t>
            </w:r>
          </w:p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2023-2024</w:t>
            </w:r>
            <w:r w:rsidRPr="004C0969">
              <w:t xml:space="preserve"> </w:t>
            </w:r>
            <w:proofErr w:type="spellStart"/>
            <w:r w:rsidRPr="004C0969">
              <w:t>уч.год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Всего часов (год/за 2 года) </w:t>
            </w:r>
          </w:p>
        </w:tc>
      </w:tr>
      <w:tr w:rsidR="00765FDA" w:rsidTr="00765FDA">
        <w:trPr>
          <w:trHeight w:val="562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634" w:right="31" w:hanging="598"/>
              <w:jc w:val="left"/>
            </w:pPr>
            <w:r>
              <w:t xml:space="preserve">         Название </w:t>
            </w:r>
            <w:proofErr w:type="gramStart"/>
            <w:r>
              <w:t xml:space="preserve">профиля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29" w:firstLine="0"/>
              <w:jc w:val="center"/>
            </w:pPr>
            <w:r>
              <w:t xml:space="preserve">Название профиля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65FDA" w:rsidTr="00765FDA">
        <w:trPr>
          <w:trHeight w:val="562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Универсальный профиль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Универсальный профиль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65FDA" w:rsidTr="00765FDA">
        <w:trPr>
          <w:trHeight w:val="286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Б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У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Б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У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65FDA" w:rsidTr="00765FDA">
        <w:trPr>
          <w:trHeight w:val="28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Русский язык и литература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Русский язык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765FDA">
            <w:pPr>
              <w:spacing w:after="0" w:line="276" w:lineRule="auto"/>
              <w:ind w:left="0" w:firstLine="0"/>
              <w:jc w:val="center"/>
            </w:pPr>
            <w:r>
              <w:t>68</w:t>
            </w:r>
            <w:r>
              <w:t>/33/</w:t>
            </w:r>
            <w:r>
              <w:t>101</w:t>
            </w:r>
            <w:r>
              <w:t xml:space="preserve"> </w:t>
            </w:r>
          </w:p>
        </w:tc>
      </w:tr>
      <w:tr w:rsidR="00765FDA" w:rsidTr="00765FDA">
        <w:trPr>
          <w:trHeight w:val="286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Литература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102/99/201 </w:t>
            </w:r>
          </w:p>
        </w:tc>
      </w:tr>
      <w:tr w:rsidR="00765FDA" w:rsidTr="00765FDA">
        <w:trPr>
          <w:trHeight w:val="56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Родной язык и родная литература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Родной язык (Русский)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34/33/67 </w:t>
            </w:r>
          </w:p>
        </w:tc>
      </w:tr>
      <w:tr w:rsidR="00765FDA" w:rsidTr="00765FDA">
        <w:trPr>
          <w:trHeight w:val="286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65FDA" w:rsidTr="00765FDA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Иностранные языки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Иностранный язык (английский язык)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68/66/134 </w:t>
            </w:r>
          </w:p>
        </w:tc>
      </w:tr>
      <w:tr w:rsidR="00765FDA" w:rsidTr="00765FDA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Общественные науки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История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68/66/134 </w:t>
            </w:r>
          </w:p>
        </w:tc>
      </w:tr>
      <w:tr w:rsidR="00765FDA" w:rsidTr="00765FDA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Математика и информатика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Математика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DA" w:rsidRDefault="00765FDA" w:rsidP="00765FDA">
            <w:pPr>
              <w:spacing w:after="0" w:line="276" w:lineRule="auto"/>
              <w:ind w:left="0" w:firstLine="0"/>
              <w:jc w:val="left"/>
            </w:pPr>
            <w:r>
              <w:t>204/198</w:t>
            </w:r>
            <w:r>
              <w:t>/</w:t>
            </w:r>
            <w:r>
              <w:t>402</w:t>
            </w:r>
            <w:r>
              <w:t xml:space="preserve"> </w:t>
            </w:r>
          </w:p>
        </w:tc>
      </w:tr>
      <w:tr w:rsidR="00765FDA" w:rsidTr="00765FDA">
        <w:trPr>
          <w:trHeight w:val="305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/>
              <w:jc w:val="center"/>
            </w:pPr>
            <w:r w:rsidRPr="00137FC2">
              <w:t>Информатика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/>
              <w:jc w:val="left"/>
            </w:pPr>
            <w:r>
              <w:t xml:space="preserve">    34/33/67</w:t>
            </w:r>
          </w:p>
        </w:tc>
      </w:tr>
      <w:tr w:rsidR="00765FDA" w:rsidTr="00765FDA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Естественные науки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Астрономия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765FDA">
            <w:pPr>
              <w:spacing w:after="0" w:line="276" w:lineRule="auto"/>
              <w:ind w:left="0" w:firstLine="0"/>
              <w:jc w:val="center"/>
            </w:pPr>
            <w:r>
              <w:t>0/3</w:t>
            </w:r>
            <w:r>
              <w:t>3</w:t>
            </w:r>
            <w:r>
              <w:t xml:space="preserve"> </w:t>
            </w:r>
          </w:p>
        </w:tc>
      </w:tr>
      <w:tr w:rsidR="00765FDA" w:rsidTr="00765FDA">
        <w:trPr>
          <w:trHeight w:val="56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Физическая культура, экология и ОБЖ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Физическая культура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68/66/134 </w:t>
            </w:r>
          </w:p>
        </w:tc>
      </w:tr>
      <w:tr w:rsidR="00765FDA" w:rsidTr="00765FDA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ОБЖ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34/33/67 </w:t>
            </w:r>
          </w:p>
        </w:tc>
      </w:tr>
      <w:tr w:rsidR="00765FDA" w:rsidTr="00765FDA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Индивидуальный проект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42" w:line="240" w:lineRule="auto"/>
              <w:ind w:left="118" w:firstLine="0"/>
              <w:jc w:val="left"/>
            </w:pPr>
            <w:r>
              <w:t xml:space="preserve">Индивидуальный </w:t>
            </w:r>
          </w:p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проект</w:t>
            </w:r>
            <w:proofErr w:type="gramEnd"/>
            <w: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68/0 </w:t>
            </w:r>
          </w:p>
        </w:tc>
      </w:tr>
      <w:tr w:rsidR="00765FDA" w:rsidTr="00765FDA">
        <w:trPr>
          <w:trHeight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всего</w:t>
            </w:r>
            <w:proofErr w:type="gramEnd"/>
            <w:r>
              <w:t xml:space="preserve"> 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765FD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748/660</w:t>
            </w:r>
            <w:r>
              <w:rPr>
                <w:b/>
              </w:rPr>
              <w:t>/1</w:t>
            </w:r>
            <w:r>
              <w:rPr>
                <w:b/>
              </w:rPr>
              <w:t>408</w:t>
            </w:r>
          </w:p>
        </w:tc>
      </w:tr>
      <w:tr w:rsidR="00765FDA" w:rsidTr="00D805B9">
        <w:trPr>
          <w:trHeight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5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Предметы и курсы по выбору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</w:tr>
      <w:tr w:rsidR="00765FDA" w:rsidTr="00765FDA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Русский язык и литература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Русский язык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765FDA">
            <w:pPr>
              <w:spacing w:after="0" w:line="276" w:lineRule="auto"/>
              <w:ind w:left="0" w:firstLine="0"/>
              <w:jc w:val="center"/>
            </w:pPr>
            <w:r>
              <w:t>34/66</w:t>
            </w:r>
            <w:r>
              <w:t>/1</w:t>
            </w:r>
            <w:r>
              <w:t>00</w:t>
            </w:r>
          </w:p>
        </w:tc>
      </w:tr>
      <w:tr w:rsidR="00765FDA" w:rsidTr="00765FDA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Общественные науки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Обществознание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765FDA">
            <w:pPr>
              <w:spacing w:after="0" w:line="276" w:lineRule="auto"/>
              <w:ind w:left="0" w:firstLine="0"/>
              <w:jc w:val="center"/>
            </w:pPr>
            <w:r>
              <w:t>68/66</w:t>
            </w:r>
            <w:r>
              <w:t>/</w:t>
            </w:r>
            <w:r>
              <w:t>134</w:t>
            </w:r>
          </w:p>
        </w:tc>
      </w:tr>
      <w:tr w:rsidR="00765FDA" w:rsidTr="00765FDA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Математика и информатика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Математика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</w:p>
        </w:tc>
      </w:tr>
      <w:tr w:rsidR="00765FDA" w:rsidTr="00765FDA">
        <w:trPr>
          <w:trHeight w:val="28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Естественные науки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Физика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765FDA">
            <w:pPr>
              <w:spacing w:after="0" w:line="276" w:lineRule="auto"/>
              <w:ind w:left="0" w:firstLine="0"/>
              <w:jc w:val="center"/>
            </w:pPr>
            <w:r>
              <w:t>68/66</w:t>
            </w:r>
            <w:r>
              <w:t>/</w:t>
            </w:r>
            <w:r>
              <w:t>134</w:t>
            </w:r>
          </w:p>
        </w:tc>
      </w:tr>
      <w:tr w:rsidR="00765FDA" w:rsidTr="00765FDA">
        <w:trPr>
          <w:trHeight w:val="286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География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34/33/67 </w:t>
            </w:r>
          </w:p>
        </w:tc>
      </w:tr>
      <w:tr w:rsidR="00765FDA" w:rsidTr="00765FDA">
        <w:trPr>
          <w:trHeight w:val="286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Химия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765FDA">
            <w:pPr>
              <w:spacing w:after="0" w:line="276" w:lineRule="auto"/>
              <w:ind w:left="0" w:firstLine="0"/>
              <w:jc w:val="center"/>
            </w:pPr>
            <w:r>
              <w:t>68/66</w:t>
            </w:r>
            <w:r>
              <w:t>/</w:t>
            </w:r>
            <w:r>
              <w:t>134</w:t>
            </w:r>
          </w:p>
        </w:tc>
      </w:tr>
      <w:tr w:rsidR="00765FDA" w:rsidTr="00765FDA">
        <w:trPr>
          <w:trHeight w:val="286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Биология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765FDA">
            <w:pPr>
              <w:spacing w:after="0" w:line="276" w:lineRule="auto"/>
              <w:ind w:left="0" w:firstLine="0"/>
              <w:jc w:val="center"/>
            </w:pPr>
            <w:r>
              <w:t>68/66</w:t>
            </w:r>
            <w:r>
              <w:t>/</w:t>
            </w:r>
            <w:r>
              <w:t>134</w:t>
            </w:r>
          </w:p>
        </w:tc>
      </w:tr>
      <w:tr w:rsidR="00765FDA" w:rsidTr="00765FDA">
        <w:trPr>
          <w:trHeight w:val="215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  <w:r>
              <w:t>Элективные курсы по выбору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Политика и право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34/33/67</w:t>
            </w:r>
          </w:p>
        </w:tc>
      </w:tr>
      <w:tr w:rsidR="00765FDA" w:rsidTr="00765FDA">
        <w:trPr>
          <w:trHeight w:val="2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Избранные вопросы математики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34/33/134</w:t>
            </w:r>
          </w:p>
        </w:tc>
      </w:tr>
      <w:tr w:rsidR="00765FDA" w:rsidTr="00765FDA">
        <w:trPr>
          <w:trHeight w:val="18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</w:pPr>
            <w:r>
              <w:t>Русский язык. Подготовка к ЕГЭ.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0/33/33</w:t>
            </w:r>
          </w:p>
        </w:tc>
      </w:tr>
      <w:tr w:rsidR="00765FDA" w:rsidTr="00765FDA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всего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14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765FD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408</w:t>
            </w:r>
            <w:r>
              <w:rPr>
                <w:b/>
              </w:rPr>
              <w:t>/462/</w:t>
            </w:r>
            <w:r>
              <w:rPr>
                <w:b/>
              </w:rPr>
              <w:t>870</w:t>
            </w:r>
            <w:r>
              <w:rPr>
                <w:b/>
              </w:rPr>
              <w:t xml:space="preserve"> </w:t>
            </w:r>
          </w:p>
        </w:tc>
      </w:tr>
      <w:tr w:rsidR="00765FDA" w:rsidTr="00765FDA">
        <w:trPr>
          <w:trHeight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итого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34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34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65FDA" w:rsidTr="00765FDA">
        <w:trPr>
          <w:trHeight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Итого в год 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1156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1122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765FD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22</w:t>
            </w:r>
            <w:r>
              <w:rPr>
                <w:b/>
              </w:rPr>
              <w:t>78</w:t>
            </w:r>
          </w:p>
        </w:tc>
      </w:tr>
    </w:tbl>
    <w:p w:rsidR="00765FDA" w:rsidRDefault="00765FDA" w:rsidP="00765FDA">
      <w:pPr>
        <w:spacing w:after="0" w:line="240" w:lineRule="auto"/>
        <w:ind w:left="0" w:firstLine="0"/>
        <w:jc w:val="center"/>
      </w:pPr>
      <w:r>
        <w:t xml:space="preserve"> </w:t>
      </w:r>
    </w:p>
    <w:p w:rsidR="00AA1EDE" w:rsidRDefault="00AA1EDE">
      <w:pPr>
        <w:spacing w:after="13" w:line="276" w:lineRule="auto"/>
        <w:ind w:left="0" w:firstLine="0"/>
        <w:jc w:val="center"/>
      </w:pPr>
    </w:p>
    <w:p w:rsidR="00FF2C7C" w:rsidRDefault="00C37566">
      <w:pPr>
        <w:spacing w:after="0" w:line="240" w:lineRule="auto"/>
        <w:ind w:left="0" w:firstLine="0"/>
        <w:jc w:val="center"/>
      </w:pPr>
      <w:r>
        <w:t xml:space="preserve"> </w:t>
      </w:r>
    </w:p>
    <w:p w:rsidR="00AA1EDE" w:rsidRDefault="00AA1EDE">
      <w:pPr>
        <w:spacing w:after="0" w:line="240" w:lineRule="auto"/>
        <w:ind w:left="0" w:firstLine="0"/>
        <w:jc w:val="center"/>
      </w:pPr>
    </w:p>
    <w:p w:rsidR="00AA1EDE" w:rsidRDefault="00C37566">
      <w:pPr>
        <w:spacing w:after="0" w:line="240" w:lineRule="auto"/>
        <w:ind w:left="0" w:firstLine="0"/>
        <w:jc w:val="left"/>
      </w:pPr>
      <w:r>
        <w:t xml:space="preserve"> </w:t>
      </w:r>
    </w:p>
    <w:p w:rsidR="00765FDA" w:rsidRPr="00765FDA" w:rsidRDefault="00765FDA" w:rsidP="00765FDA">
      <w:pPr>
        <w:spacing w:after="0" w:line="240" w:lineRule="auto"/>
        <w:ind w:left="0" w:firstLine="0"/>
        <w:jc w:val="left"/>
        <w:rPr>
          <w:b/>
        </w:rPr>
      </w:pPr>
      <w:r w:rsidRPr="00765FDA">
        <w:rPr>
          <w:b/>
        </w:rPr>
        <w:t xml:space="preserve">                                    Учебный план для </w:t>
      </w:r>
      <w:proofErr w:type="gramStart"/>
      <w:r w:rsidRPr="00765FDA">
        <w:rPr>
          <w:b/>
        </w:rPr>
        <w:t>учащихся  11</w:t>
      </w:r>
      <w:proofErr w:type="gramEnd"/>
      <w:r w:rsidRPr="00765FDA">
        <w:rPr>
          <w:b/>
        </w:rPr>
        <w:t xml:space="preserve">   класса</w:t>
      </w:r>
    </w:p>
    <w:p w:rsidR="00AD7C03" w:rsidRPr="00765FDA" w:rsidRDefault="00765FDA" w:rsidP="00765FDA">
      <w:pPr>
        <w:spacing w:after="1" w:line="240" w:lineRule="auto"/>
        <w:ind w:left="0" w:firstLine="0"/>
        <w:jc w:val="left"/>
        <w:rPr>
          <w:b/>
        </w:rPr>
      </w:pPr>
      <w:r w:rsidRPr="00765FDA">
        <w:rPr>
          <w:b/>
        </w:rPr>
        <w:t xml:space="preserve">                                                        </w:t>
      </w:r>
      <w:r w:rsidRPr="00765FDA">
        <w:rPr>
          <w:b/>
        </w:rPr>
        <w:t xml:space="preserve"> </w:t>
      </w:r>
      <w:proofErr w:type="gramStart"/>
      <w:r w:rsidRPr="00765FDA">
        <w:rPr>
          <w:b/>
        </w:rPr>
        <w:t>на</w:t>
      </w:r>
      <w:proofErr w:type="gramEnd"/>
      <w:r w:rsidRPr="00765FDA">
        <w:rPr>
          <w:b/>
        </w:rPr>
        <w:t xml:space="preserve"> 2022-2024 уч. год</w:t>
      </w:r>
    </w:p>
    <w:p w:rsidR="00765FDA" w:rsidRDefault="00765FDA" w:rsidP="00765FDA">
      <w:pPr>
        <w:spacing w:after="1" w:line="240" w:lineRule="auto"/>
        <w:ind w:left="0" w:firstLine="0"/>
        <w:jc w:val="left"/>
      </w:pPr>
    </w:p>
    <w:tbl>
      <w:tblPr>
        <w:tblStyle w:val="TableGrid"/>
        <w:tblW w:w="10815" w:type="dxa"/>
        <w:tblInd w:w="-57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732"/>
        <w:gridCol w:w="1080"/>
        <w:gridCol w:w="823"/>
        <w:gridCol w:w="1107"/>
        <w:gridCol w:w="785"/>
        <w:gridCol w:w="1594"/>
      </w:tblGrid>
      <w:tr w:rsidR="00765FDA" w:rsidTr="00765FDA">
        <w:trPr>
          <w:trHeight w:val="56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Предметные области 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Учебные предметы/курсы 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2021-2022</w:t>
            </w:r>
            <w:r>
              <w:t xml:space="preserve">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11 </w:t>
            </w:r>
          </w:p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2022-2023</w:t>
            </w:r>
            <w:r w:rsidRPr="004C0969">
              <w:t xml:space="preserve"> </w:t>
            </w:r>
            <w:proofErr w:type="spellStart"/>
            <w:r w:rsidRPr="004C0969">
              <w:t>уч.год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Всего часов (год/за 2 года) </w:t>
            </w:r>
          </w:p>
        </w:tc>
      </w:tr>
      <w:tr w:rsidR="00765FDA" w:rsidTr="00765FDA">
        <w:trPr>
          <w:trHeight w:val="562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634" w:right="31" w:hanging="598"/>
              <w:jc w:val="left"/>
            </w:pPr>
            <w:r>
              <w:t xml:space="preserve">         Название </w:t>
            </w:r>
            <w:proofErr w:type="gramStart"/>
            <w:r>
              <w:t xml:space="preserve">профиля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29" w:firstLine="0"/>
              <w:jc w:val="center"/>
            </w:pPr>
            <w:r>
              <w:t xml:space="preserve">Название профиля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65FDA" w:rsidTr="00765FDA">
        <w:trPr>
          <w:trHeight w:val="562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Универсальный профиль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Универсальный профиль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65FDA" w:rsidTr="00765FDA">
        <w:trPr>
          <w:trHeight w:val="286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Б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У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Б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У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65FDA" w:rsidTr="00765FDA">
        <w:trPr>
          <w:trHeight w:val="28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Русский язык и литература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Русский язык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68/33/101 </w:t>
            </w:r>
          </w:p>
        </w:tc>
      </w:tr>
      <w:tr w:rsidR="00765FDA" w:rsidTr="00765FDA">
        <w:trPr>
          <w:trHeight w:val="286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Литература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102/99/201 </w:t>
            </w:r>
          </w:p>
        </w:tc>
      </w:tr>
      <w:tr w:rsidR="00765FDA" w:rsidTr="00765FDA">
        <w:trPr>
          <w:trHeight w:val="56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Родной язык и родная литература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Родной язык (Русский)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34/33/67 </w:t>
            </w:r>
          </w:p>
        </w:tc>
      </w:tr>
      <w:tr w:rsidR="00765FDA" w:rsidTr="00765FDA">
        <w:trPr>
          <w:trHeight w:val="286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65FDA" w:rsidTr="00765FDA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Иностранные языки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Иностранный язык (английский язык)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68/66/134 </w:t>
            </w:r>
          </w:p>
        </w:tc>
      </w:tr>
      <w:tr w:rsidR="00765FDA" w:rsidTr="00765FDA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Общественные науки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История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68/66/134 </w:t>
            </w:r>
          </w:p>
        </w:tc>
      </w:tr>
      <w:tr w:rsidR="00765FDA" w:rsidTr="00765FDA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Математика и информатика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Математика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  <w:r>
              <w:t xml:space="preserve">204/198/402 </w:t>
            </w:r>
          </w:p>
        </w:tc>
      </w:tr>
      <w:tr w:rsidR="00765FDA" w:rsidTr="00765FDA">
        <w:trPr>
          <w:trHeight w:val="305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/>
              <w:jc w:val="center"/>
            </w:pPr>
            <w:r w:rsidRPr="00137FC2">
              <w:t>Информатика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/>
              <w:jc w:val="left"/>
            </w:pPr>
            <w:r>
              <w:t xml:space="preserve">    34/33/67</w:t>
            </w:r>
          </w:p>
        </w:tc>
      </w:tr>
      <w:tr w:rsidR="00765FDA" w:rsidTr="00765FDA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Естественные науки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Астрономия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0/33 </w:t>
            </w:r>
          </w:p>
        </w:tc>
      </w:tr>
      <w:tr w:rsidR="00765FDA" w:rsidTr="00765FDA">
        <w:trPr>
          <w:trHeight w:val="56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Физическая культура, экология и ОБЖ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Физическая культура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68/66/134 </w:t>
            </w:r>
          </w:p>
        </w:tc>
      </w:tr>
      <w:tr w:rsidR="00765FDA" w:rsidTr="00765FDA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ОБЖ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34/33/67 </w:t>
            </w:r>
          </w:p>
        </w:tc>
      </w:tr>
      <w:tr w:rsidR="00765FDA" w:rsidTr="00765FDA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Индивидуальный проект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42" w:line="240" w:lineRule="auto"/>
              <w:ind w:left="118" w:firstLine="0"/>
              <w:jc w:val="left"/>
            </w:pPr>
            <w:r>
              <w:t xml:space="preserve">Индивидуальный </w:t>
            </w:r>
          </w:p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проект</w:t>
            </w:r>
            <w:proofErr w:type="gramEnd"/>
            <w: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68/0 </w:t>
            </w:r>
          </w:p>
        </w:tc>
      </w:tr>
      <w:tr w:rsidR="00765FDA" w:rsidTr="00765FDA">
        <w:trPr>
          <w:trHeight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всего</w:t>
            </w:r>
            <w:proofErr w:type="gramEnd"/>
            <w:r>
              <w:t xml:space="preserve"> 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748/660/1408</w:t>
            </w:r>
          </w:p>
        </w:tc>
      </w:tr>
      <w:tr w:rsidR="00765FDA" w:rsidTr="00D805B9">
        <w:trPr>
          <w:trHeight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5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Предметы и курсы по выбору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</w:tr>
      <w:tr w:rsidR="00765FDA" w:rsidTr="00765FDA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Русский язык и литература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Русский язык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34/66/100</w:t>
            </w:r>
          </w:p>
        </w:tc>
      </w:tr>
      <w:tr w:rsidR="00765FDA" w:rsidTr="00765FDA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Общественные науки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Обществознание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68/66/134</w:t>
            </w:r>
          </w:p>
        </w:tc>
      </w:tr>
      <w:tr w:rsidR="00765FDA" w:rsidTr="00765FDA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Математика и информатика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Математика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</w:p>
        </w:tc>
      </w:tr>
      <w:tr w:rsidR="00765FDA" w:rsidTr="00765FDA">
        <w:trPr>
          <w:trHeight w:val="28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Естественные науки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Физика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68/66/134</w:t>
            </w:r>
          </w:p>
        </w:tc>
      </w:tr>
      <w:tr w:rsidR="00765FDA" w:rsidTr="00765FDA">
        <w:trPr>
          <w:trHeight w:val="286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География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34/33/67 </w:t>
            </w:r>
          </w:p>
        </w:tc>
      </w:tr>
      <w:tr w:rsidR="00765FDA" w:rsidTr="00765FDA">
        <w:trPr>
          <w:trHeight w:val="286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Химия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68/66/134</w:t>
            </w:r>
          </w:p>
        </w:tc>
      </w:tr>
      <w:tr w:rsidR="00765FDA" w:rsidTr="00765FDA">
        <w:trPr>
          <w:trHeight w:val="286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Биология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68/66/134</w:t>
            </w:r>
          </w:p>
        </w:tc>
      </w:tr>
      <w:tr w:rsidR="00765FDA" w:rsidTr="00765FDA">
        <w:trPr>
          <w:trHeight w:val="215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  <w:r>
              <w:t>Элективные курсы по выбору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Политика и право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34/33/67</w:t>
            </w:r>
          </w:p>
        </w:tc>
      </w:tr>
      <w:tr w:rsidR="00765FDA" w:rsidTr="00765FDA">
        <w:trPr>
          <w:trHeight w:val="2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Избранные вопросы математики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34/33/134</w:t>
            </w:r>
          </w:p>
        </w:tc>
      </w:tr>
      <w:tr w:rsidR="00765FDA" w:rsidTr="00765FDA">
        <w:trPr>
          <w:trHeight w:val="18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</w:pPr>
            <w:r>
              <w:t>Русский язык. Подготовка к ЕГЭ.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0/33/33</w:t>
            </w:r>
          </w:p>
        </w:tc>
      </w:tr>
      <w:tr w:rsidR="00765FDA" w:rsidTr="00765FDA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всего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14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408/462/870 </w:t>
            </w:r>
          </w:p>
        </w:tc>
      </w:tr>
      <w:tr w:rsidR="00765FDA" w:rsidTr="00765FDA">
        <w:trPr>
          <w:trHeight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итого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34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34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65FDA" w:rsidTr="00765FDA">
        <w:trPr>
          <w:trHeight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Итого в год 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1156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1122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DA" w:rsidRDefault="00765FDA" w:rsidP="00D805B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2278</w:t>
            </w:r>
          </w:p>
        </w:tc>
      </w:tr>
    </w:tbl>
    <w:p w:rsidR="00765FDA" w:rsidRDefault="00765FDA" w:rsidP="00765FDA">
      <w:pPr>
        <w:spacing w:after="1" w:line="240" w:lineRule="auto"/>
        <w:ind w:left="0" w:firstLine="0"/>
        <w:jc w:val="left"/>
        <w:rPr>
          <w:b/>
        </w:rPr>
      </w:pPr>
    </w:p>
    <w:p w:rsidR="00AD7C03" w:rsidRPr="00AD7C03" w:rsidRDefault="00AD7C03">
      <w:pPr>
        <w:spacing w:after="1" w:line="240" w:lineRule="auto"/>
        <w:ind w:left="0" w:firstLine="0"/>
        <w:jc w:val="left"/>
        <w:rPr>
          <w:b/>
        </w:rPr>
      </w:pPr>
    </w:p>
    <w:p w:rsidR="00AA1EDE" w:rsidRDefault="00C37566">
      <w:pPr>
        <w:spacing w:after="0" w:line="240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AD7C03" w:rsidRDefault="00AD7C03">
      <w:pPr>
        <w:spacing w:after="43" w:line="240" w:lineRule="auto"/>
        <w:ind w:left="0" w:firstLine="0"/>
        <w:jc w:val="center"/>
        <w:rPr>
          <w:color w:val="0D0D0D"/>
        </w:rPr>
      </w:pPr>
    </w:p>
    <w:p w:rsidR="00AA1EDE" w:rsidRDefault="00C37566">
      <w:pPr>
        <w:spacing w:after="43" w:line="240" w:lineRule="auto"/>
        <w:ind w:left="0" w:firstLine="0"/>
        <w:jc w:val="center"/>
      </w:pPr>
      <w:r>
        <w:rPr>
          <w:color w:val="0D0D0D"/>
        </w:rPr>
        <w:t>2.1.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rFonts w:ascii="Arial" w:eastAsia="Arial" w:hAnsi="Arial" w:cs="Arial"/>
          <w:color w:val="0D0D0D"/>
        </w:rPr>
        <w:tab/>
      </w:r>
      <w:r>
        <w:rPr>
          <w:color w:val="0D0D0D"/>
        </w:rPr>
        <w:t xml:space="preserve">План внеурочной деятельности </w:t>
      </w:r>
    </w:p>
    <w:p w:rsidR="00AA1EDE" w:rsidRDefault="00C37566">
      <w:pPr>
        <w:spacing w:after="45" w:line="236" w:lineRule="auto"/>
        <w:ind w:left="-15" w:right="5" w:firstLine="698"/>
      </w:pPr>
      <w:r>
        <w:rPr>
          <w:color w:val="0D0D0D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</w:t>
      </w:r>
      <w:proofErr w:type="gramStart"/>
      <w:r>
        <w:rPr>
          <w:color w:val="0D0D0D"/>
        </w:rPr>
        <w:t>среднего  общего</w:t>
      </w:r>
      <w:proofErr w:type="gramEnd"/>
      <w:r>
        <w:rPr>
          <w:color w:val="0D0D0D"/>
        </w:rPr>
        <w:t xml:space="preserve"> образования. </w:t>
      </w:r>
    </w:p>
    <w:p w:rsidR="00AA1EDE" w:rsidRDefault="00C37566">
      <w:pPr>
        <w:spacing w:after="46" w:line="240" w:lineRule="auto"/>
        <w:ind w:left="0" w:right="12" w:firstLine="0"/>
        <w:jc w:val="right"/>
      </w:pPr>
      <w:r>
        <w:rPr>
          <w:color w:val="0D0D0D"/>
        </w:rPr>
        <w:t xml:space="preserve">Цели организации внеурочной деятельности на уровне основного общего образования: </w:t>
      </w:r>
    </w:p>
    <w:p w:rsidR="00AA1EDE" w:rsidRDefault="00C37566">
      <w:pPr>
        <w:spacing w:after="45" w:line="236" w:lineRule="auto"/>
        <w:ind w:left="-15" w:right="5" w:firstLine="0"/>
      </w:pPr>
      <w:proofErr w:type="gramStart"/>
      <w:r>
        <w:rPr>
          <w:color w:val="0D0D0D"/>
        </w:rPr>
        <w:t>обеспечение</w:t>
      </w:r>
      <w:proofErr w:type="gramEnd"/>
      <w:r>
        <w:rPr>
          <w:color w:val="0D0D0D"/>
        </w:rPr>
        <w:t xml:space="preserve"> соответствующей возрасту адаптации </w:t>
      </w:r>
      <w:proofErr w:type="spellStart"/>
      <w:r>
        <w:rPr>
          <w:color w:val="0D0D0D"/>
        </w:rPr>
        <w:t>ребѐнка</w:t>
      </w:r>
      <w:proofErr w:type="spellEnd"/>
      <w:r>
        <w:rPr>
          <w:color w:val="0D0D0D"/>
        </w:rPr>
        <w:t xml:space="preserve"> в образовательной организации, создание благоприятных условий для развития </w:t>
      </w:r>
      <w:proofErr w:type="spellStart"/>
      <w:r>
        <w:rPr>
          <w:color w:val="0D0D0D"/>
        </w:rPr>
        <w:t>ребѐнка</w:t>
      </w:r>
      <w:proofErr w:type="spellEnd"/>
      <w:r>
        <w:rPr>
          <w:color w:val="0D0D0D"/>
        </w:rPr>
        <w:t xml:space="preserve">, </w:t>
      </w:r>
      <w:proofErr w:type="spellStart"/>
      <w:r>
        <w:rPr>
          <w:color w:val="0D0D0D"/>
        </w:rPr>
        <w:t>учѐт</w:t>
      </w:r>
      <w:proofErr w:type="spellEnd"/>
      <w:r>
        <w:rPr>
          <w:color w:val="0D0D0D"/>
        </w:rPr>
        <w:t xml:space="preserve"> его возрастных и индивидуальных особенностей. </w:t>
      </w:r>
    </w:p>
    <w:p w:rsidR="00AA1EDE" w:rsidRDefault="00C37566">
      <w:pPr>
        <w:spacing w:after="45" w:line="236" w:lineRule="auto"/>
        <w:ind w:left="-15" w:right="5" w:firstLine="698"/>
      </w:pPr>
      <w:r>
        <w:rPr>
          <w:color w:val="0D0D0D"/>
        </w:rPr>
        <w:t xml:space="preserve">Внеурочная деятельность в МБОУ СОШ </w:t>
      </w:r>
      <w:proofErr w:type="spellStart"/>
      <w:r w:rsidR="00AD7C03">
        <w:rPr>
          <w:color w:val="0D0D0D"/>
        </w:rPr>
        <w:t>с.Б.Самовец</w:t>
      </w:r>
      <w:proofErr w:type="spellEnd"/>
      <w:r>
        <w:rPr>
          <w:color w:val="0D0D0D"/>
        </w:rPr>
        <w:t xml:space="preserve"> </w:t>
      </w:r>
      <w:proofErr w:type="gramStart"/>
      <w:r>
        <w:rPr>
          <w:color w:val="0D0D0D"/>
        </w:rPr>
        <w:t>организуется  по</w:t>
      </w:r>
      <w:proofErr w:type="gramEnd"/>
      <w:r>
        <w:rPr>
          <w:color w:val="0D0D0D"/>
        </w:rPr>
        <w:t xml:space="preserve"> направлениям развития личности (спортивно-оздоровительное, духовно-нравственное, социальное, </w:t>
      </w:r>
      <w:proofErr w:type="spellStart"/>
      <w:r>
        <w:rPr>
          <w:color w:val="0D0D0D"/>
        </w:rPr>
        <w:t>общеинтеллектуальное</w:t>
      </w:r>
      <w:proofErr w:type="spellEnd"/>
      <w:r>
        <w:rPr>
          <w:color w:val="0D0D0D"/>
        </w:rPr>
        <w:t xml:space="preserve">, общекультурное). </w:t>
      </w:r>
    </w:p>
    <w:p w:rsidR="00AA1EDE" w:rsidRDefault="00C37566">
      <w:pPr>
        <w:spacing w:after="45" w:line="236" w:lineRule="auto"/>
        <w:ind w:left="-15" w:right="5" w:firstLine="698"/>
      </w:pPr>
      <w:r>
        <w:rPr>
          <w:color w:val="0D0D0D"/>
        </w:rPr>
        <w:t xml:space="preserve">Формы организации внеурочной деятельности, как и в целом образовательной деятельности, в рамках реализации основной образовательной программы основного общего образования определяются организацией, осуществляющая образовательную деятельность. Содержание занятий, предусмотренных во внеурочной деятельности, осуществляется в таких формах как художественные, культурологические, филологические, школьные спортивные клубы и секции,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 </w:t>
      </w:r>
    </w:p>
    <w:p w:rsidR="00AA1EDE" w:rsidRDefault="00C37566">
      <w:pPr>
        <w:spacing w:after="45" w:line="236" w:lineRule="auto"/>
        <w:ind w:left="-15" w:right="5" w:firstLine="698"/>
      </w:pPr>
      <w:r>
        <w:rPr>
          <w:color w:val="0D0D0D"/>
        </w:rPr>
        <w:t xml:space="preserve">При организации внеурочной деятельности обучающихся образовательной организацией могут использоваться возможности организаций и учреждений дополнительного образования, культуры и спорта. В   период   каникул   для   продолжения   внеурочной   деятельности     могут использоваться возможности специализированных лагерей, тематических лагерных смен, летних школ. </w:t>
      </w:r>
    </w:p>
    <w:p w:rsidR="00AA1EDE" w:rsidRDefault="00C37566">
      <w:pPr>
        <w:spacing w:after="45" w:line="236" w:lineRule="auto"/>
        <w:ind w:left="-15" w:right="5" w:firstLine="698"/>
      </w:pPr>
      <w:r>
        <w:rPr>
          <w:color w:val="0D0D0D"/>
        </w:rPr>
        <w:t xml:space="preserve">В зависимости от возможностей организации, </w:t>
      </w:r>
      <w:proofErr w:type="gramStart"/>
      <w:r>
        <w:rPr>
          <w:color w:val="0D0D0D"/>
        </w:rPr>
        <w:t>осуществляющей  образовательную</w:t>
      </w:r>
      <w:proofErr w:type="gramEnd"/>
      <w:r>
        <w:rPr>
          <w:color w:val="0D0D0D"/>
        </w:rPr>
        <w:t xml:space="preserve"> деятельность, особенностей окружающего социума внеурочная деятельность может осуществляться по различным схемам, в том числе: </w:t>
      </w:r>
    </w:p>
    <w:p w:rsidR="00AA1EDE" w:rsidRDefault="00C37566">
      <w:pPr>
        <w:numPr>
          <w:ilvl w:val="0"/>
          <w:numId w:val="2"/>
        </w:numPr>
        <w:spacing w:after="45" w:line="236" w:lineRule="auto"/>
        <w:ind w:right="5" w:firstLine="698"/>
      </w:pPr>
      <w:proofErr w:type="gramStart"/>
      <w:r>
        <w:rPr>
          <w:color w:val="0D0D0D"/>
        </w:rPr>
        <w:t>непосредственно</w:t>
      </w:r>
      <w:proofErr w:type="gramEnd"/>
      <w:r>
        <w:rPr>
          <w:color w:val="0D0D0D"/>
        </w:rPr>
        <w:t xml:space="preserve"> в образовательной организации; </w:t>
      </w:r>
    </w:p>
    <w:p w:rsidR="00AA1EDE" w:rsidRDefault="00C37566">
      <w:pPr>
        <w:numPr>
          <w:ilvl w:val="0"/>
          <w:numId w:val="2"/>
        </w:numPr>
        <w:spacing w:after="45" w:line="236" w:lineRule="auto"/>
        <w:ind w:right="5" w:firstLine="698"/>
      </w:pPr>
      <w:proofErr w:type="gramStart"/>
      <w:r>
        <w:rPr>
          <w:color w:val="0D0D0D"/>
        </w:rPr>
        <w:lastRenderedPageBreak/>
        <w:t>совместно</w:t>
      </w:r>
      <w:proofErr w:type="gramEnd"/>
      <w:r>
        <w:rPr>
          <w:color w:val="0D0D0D"/>
        </w:rPr>
        <w:t xml:space="preserve"> с организациями и учреждениями дополнительного образования детей, спортивными объектами, учреждениями культуры; </w:t>
      </w:r>
    </w:p>
    <w:p w:rsidR="00AA1EDE" w:rsidRDefault="00C37566">
      <w:pPr>
        <w:numPr>
          <w:ilvl w:val="0"/>
          <w:numId w:val="2"/>
        </w:numPr>
        <w:spacing w:after="45" w:line="236" w:lineRule="auto"/>
        <w:ind w:right="5" w:firstLine="698"/>
      </w:pPr>
      <w:proofErr w:type="gramStart"/>
      <w:r>
        <w:rPr>
          <w:color w:val="0D0D0D"/>
        </w:rPr>
        <w:t>в</w:t>
      </w:r>
      <w:proofErr w:type="gramEnd"/>
      <w:r>
        <w:rPr>
          <w:color w:val="0D0D0D"/>
        </w:rPr>
        <w:t xml:space="preserve"> сотрудничестве с другими организациями и с участием педагогов организации, осуществляющей образовательную деятельность (комбинированная схема). </w:t>
      </w:r>
    </w:p>
    <w:p w:rsidR="00AA1EDE" w:rsidRDefault="00C37566">
      <w:pPr>
        <w:spacing w:after="45" w:line="236" w:lineRule="auto"/>
        <w:ind w:left="-15" w:right="5" w:firstLine="698"/>
      </w:pPr>
      <w:r>
        <w:rPr>
          <w:color w:val="0D0D0D"/>
        </w:rPr>
        <w:t xml:space="preserve">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</w:t>
      </w:r>
      <w:proofErr w:type="spellStart"/>
      <w:r>
        <w:rPr>
          <w:color w:val="0D0D0D"/>
        </w:rPr>
        <w:t>ребѐнка</w:t>
      </w:r>
      <w:proofErr w:type="spellEnd"/>
      <w:r>
        <w:rPr>
          <w:color w:val="0D0D0D"/>
        </w:rPr>
        <w:t xml:space="preserve"> в образовательной организации в течение дня, содержательном единстве учебной, воспитательной и развивающей деятельности в рамках основной образовательной программы образовательной организации. </w:t>
      </w:r>
    </w:p>
    <w:p w:rsidR="00AA1EDE" w:rsidRDefault="00C37566">
      <w:pPr>
        <w:spacing w:after="45" w:line="236" w:lineRule="auto"/>
        <w:ind w:left="-15" w:right="5" w:firstLine="698"/>
      </w:pPr>
      <w:r>
        <w:rPr>
          <w:color w:val="0D0D0D"/>
        </w:rPr>
        <w:t xml:space="preserve">При организации внеурочной деятельности непосредственно в образовательной организации предполагается, что в этой работе принимают участие все педагогические работники данной организации (учителя-предметники, социальные педагоги, педагог-психолог и др.). </w:t>
      </w:r>
    </w:p>
    <w:p w:rsidR="00AA1EDE" w:rsidRDefault="00C37566">
      <w:pPr>
        <w:spacing w:after="45" w:line="236" w:lineRule="auto"/>
        <w:ind w:left="-15" w:right="5" w:firstLine="698"/>
      </w:pPr>
      <w:r>
        <w:rPr>
          <w:color w:val="0D0D0D"/>
        </w:rPr>
        <w:t xml:space="preserve"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</w:t>
      </w:r>
      <w:proofErr w:type="gramStart"/>
      <w:r>
        <w:rPr>
          <w:color w:val="0D0D0D"/>
        </w:rPr>
        <w:t>техническую,  спортивную</w:t>
      </w:r>
      <w:proofErr w:type="gramEnd"/>
      <w:r>
        <w:rPr>
          <w:color w:val="0D0D0D"/>
        </w:rPr>
        <w:t xml:space="preserve"> и другую деятельность. </w:t>
      </w:r>
    </w:p>
    <w:p w:rsidR="00AA1EDE" w:rsidRDefault="00C37566">
      <w:pPr>
        <w:spacing w:after="45" w:line="236" w:lineRule="auto"/>
        <w:ind w:left="-15" w:right="5" w:firstLine="698"/>
      </w:pPr>
      <w:r>
        <w:rPr>
          <w:color w:val="0D0D0D"/>
        </w:rPr>
        <w:t>Связующим звеном между внеурочной деятельностью и дополнительным образование</w:t>
      </w:r>
      <w:r w:rsidR="00765FDA">
        <w:rPr>
          <w:color w:val="0D0D0D"/>
        </w:rPr>
        <w:t>м детей выступают такие формы её</w:t>
      </w:r>
      <w:r>
        <w:rPr>
          <w:color w:val="0D0D0D"/>
        </w:rPr>
        <w:t xml:space="preserve"> реализации, как факультативы, детские научные общества, экологические и военно-патриотические отряды </w:t>
      </w:r>
      <w:proofErr w:type="gramStart"/>
      <w:r>
        <w:rPr>
          <w:color w:val="0D0D0D"/>
        </w:rPr>
        <w:t>и  т.д.</w:t>
      </w:r>
      <w:proofErr w:type="gramEnd"/>
      <w:r>
        <w:rPr>
          <w:color w:val="0D0D0D"/>
        </w:rPr>
        <w:t xml:space="preserve"> </w:t>
      </w:r>
    </w:p>
    <w:p w:rsidR="00AA1EDE" w:rsidRDefault="00C37566">
      <w:pPr>
        <w:spacing w:after="45" w:line="236" w:lineRule="auto"/>
        <w:ind w:left="-15" w:right="5" w:firstLine="698"/>
      </w:pPr>
      <w:r>
        <w:rPr>
          <w:color w:val="0D0D0D"/>
        </w:rPr>
        <w:t xml:space="preserve">Основное преимущество совместной организации внеурочной деятельности заключается в предоставлении </w:t>
      </w:r>
      <w:r w:rsidR="00765FDA">
        <w:rPr>
          <w:color w:val="0D0D0D"/>
        </w:rPr>
        <w:t>широкого выбора занятий для ребё</w:t>
      </w:r>
      <w:r>
        <w:rPr>
          <w:color w:val="0D0D0D"/>
        </w:rPr>
        <w:t>нка на основе спектра направлений детских объединений по интересам, возможности</w:t>
      </w:r>
      <w:r w:rsidR="00765FDA">
        <w:rPr>
          <w:color w:val="0D0D0D"/>
        </w:rPr>
        <w:t xml:space="preserve"> свободного самоопределения ребё</w:t>
      </w:r>
      <w:r>
        <w:rPr>
          <w:color w:val="0D0D0D"/>
        </w:rPr>
        <w:t>нка, привлечения к осущест</w:t>
      </w:r>
      <w:r w:rsidR="00765FDA">
        <w:rPr>
          <w:color w:val="0D0D0D"/>
        </w:rPr>
        <w:t xml:space="preserve">влению внеурочной деятельности </w:t>
      </w:r>
      <w:r>
        <w:rPr>
          <w:color w:val="0D0D0D"/>
        </w:rPr>
        <w:t>квалифицированных специалистов, а также практико</w:t>
      </w:r>
      <w:r w:rsidR="00AD7C03">
        <w:rPr>
          <w:color w:val="0D0D0D"/>
        </w:rPr>
        <w:t>-</w:t>
      </w:r>
      <w:r w:rsidR="00765FDA">
        <w:rPr>
          <w:color w:val="0D0D0D"/>
        </w:rPr>
        <w:t xml:space="preserve">ориентированной и </w:t>
      </w:r>
      <w:proofErr w:type="spellStart"/>
      <w:r w:rsidR="00765FDA">
        <w:rPr>
          <w:color w:val="0D0D0D"/>
        </w:rPr>
        <w:t>деятельност</w:t>
      </w:r>
      <w:r>
        <w:rPr>
          <w:color w:val="0D0D0D"/>
        </w:rPr>
        <w:t>ной</w:t>
      </w:r>
      <w:proofErr w:type="spellEnd"/>
      <w:r>
        <w:rPr>
          <w:color w:val="0D0D0D"/>
        </w:rPr>
        <w:t xml:space="preserve"> основы организации образовательной деятельности. </w:t>
      </w:r>
    </w:p>
    <w:p w:rsidR="00AA1EDE" w:rsidRDefault="00C37566">
      <w:pPr>
        <w:spacing w:after="45" w:line="236" w:lineRule="auto"/>
        <w:ind w:left="-15" w:right="5" w:firstLine="698"/>
      </w:pPr>
      <w:r>
        <w:rPr>
          <w:color w:val="0D0D0D"/>
        </w:rPr>
        <w:t xml:space="preserve">Координирующую роль в организации внеурочной деятельности выполняет, как правило,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 </w:t>
      </w:r>
    </w:p>
    <w:p w:rsidR="00AA1EDE" w:rsidRDefault="00C37566">
      <w:pPr>
        <w:spacing w:after="44" w:line="240" w:lineRule="auto"/>
        <w:ind w:left="708" w:firstLine="0"/>
        <w:jc w:val="left"/>
      </w:pPr>
      <w:r>
        <w:rPr>
          <w:color w:val="0D0D0D"/>
        </w:rPr>
        <w:t xml:space="preserve">I. </w:t>
      </w:r>
      <w:r>
        <w:rPr>
          <w:color w:val="0D0D0D"/>
        </w:rPr>
        <w:tab/>
      </w:r>
      <w:r>
        <w:rPr>
          <w:color w:val="0D0D0D"/>
          <w:u w:val="single" w:color="0D0D0D"/>
        </w:rPr>
        <w:t>Формы внеурочной воспитательной работы по направлениям:</w:t>
      </w:r>
      <w:r>
        <w:rPr>
          <w:color w:val="0D0D0D"/>
        </w:rPr>
        <w:t xml:space="preserve"> </w:t>
      </w:r>
    </w:p>
    <w:p w:rsidR="00AA1EDE" w:rsidRDefault="00C37566">
      <w:pPr>
        <w:spacing w:after="45" w:line="236" w:lineRule="auto"/>
        <w:ind w:left="708" w:right="5" w:firstLine="0"/>
      </w:pPr>
      <w:r>
        <w:rPr>
          <w:color w:val="0D0D0D"/>
        </w:rPr>
        <w:t xml:space="preserve">2.1. Общекультурное: </w:t>
      </w:r>
    </w:p>
    <w:p w:rsidR="00AA1EDE" w:rsidRDefault="00C37566">
      <w:pPr>
        <w:numPr>
          <w:ilvl w:val="0"/>
          <w:numId w:val="3"/>
        </w:numPr>
        <w:spacing w:after="45" w:line="236" w:lineRule="auto"/>
        <w:ind w:right="5" w:firstLine="698"/>
      </w:pPr>
      <w:r>
        <w:rPr>
          <w:color w:val="0D0D0D"/>
        </w:rPr>
        <w:t>Организация экскурсий, Дней т</w:t>
      </w:r>
      <w:r w:rsidR="00765FDA">
        <w:rPr>
          <w:color w:val="0D0D0D"/>
        </w:rPr>
        <w:t>еатра и музея, выставок детских</w:t>
      </w:r>
      <w:r>
        <w:rPr>
          <w:color w:val="0D0D0D"/>
        </w:rPr>
        <w:t xml:space="preserve"> поделок и творческих работ учащихся </w:t>
      </w:r>
    </w:p>
    <w:p w:rsidR="00AA1EDE" w:rsidRDefault="00C37566">
      <w:pPr>
        <w:numPr>
          <w:ilvl w:val="0"/>
          <w:numId w:val="3"/>
        </w:numPr>
        <w:spacing w:after="45" w:line="236" w:lineRule="auto"/>
        <w:ind w:right="5" w:firstLine="698"/>
      </w:pPr>
      <w:r>
        <w:rPr>
          <w:color w:val="0D0D0D"/>
        </w:rPr>
        <w:t xml:space="preserve">Проведение тематических классных часов по эстетике внешнего вида ученика, культуре поведения и речи; </w:t>
      </w:r>
    </w:p>
    <w:p w:rsidR="00AA1EDE" w:rsidRDefault="00C37566">
      <w:pPr>
        <w:numPr>
          <w:ilvl w:val="0"/>
          <w:numId w:val="3"/>
        </w:numPr>
        <w:spacing w:after="45" w:line="236" w:lineRule="auto"/>
        <w:ind w:right="5" w:firstLine="698"/>
      </w:pPr>
      <w:r>
        <w:rPr>
          <w:color w:val="0D0D0D"/>
        </w:rPr>
        <w:t xml:space="preserve">Участие в конкурсах, выставках детского творчества эстетического цикла на уровне школы, района, города, области. </w:t>
      </w:r>
    </w:p>
    <w:p w:rsidR="00AA1EDE" w:rsidRDefault="00C37566">
      <w:pPr>
        <w:spacing w:after="45" w:line="236" w:lineRule="auto"/>
        <w:ind w:left="708" w:right="5" w:firstLine="0"/>
      </w:pPr>
      <w:r>
        <w:rPr>
          <w:color w:val="0D0D0D"/>
        </w:rPr>
        <w:t>2.2.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rFonts w:ascii="Arial" w:eastAsia="Arial" w:hAnsi="Arial" w:cs="Arial"/>
          <w:color w:val="0D0D0D"/>
        </w:rPr>
        <w:tab/>
      </w:r>
      <w:r>
        <w:rPr>
          <w:color w:val="0D0D0D"/>
        </w:rPr>
        <w:t xml:space="preserve">Социальное: </w:t>
      </w:r>
    </w:p>
    <w:p w:rsidR="00AA1EDE" w:rsidRDefault="00C37566">
      <w:pPr>
        <w:numPr>
          <w:ilvl w:val="0"/>
          <w:numId w:val="3"/>
        </w:numPr>
        <w:spacing w:after="45" w:line="236" w:lineRule="auto"/>
        <w:ind w:right="5" w:firstLine="698"/>
      </w:pPr>
      <w:r>
        <w:rPr>
          <w:color w:val="0D0D0D"/>
        </w:rPr>
        <w:t>Участие в конкурсах,</w:t>
      </w:r>
      <w:r w:rsidR="00765FDA">
        <w:rPr>
          <w:color w:val="0D0D0D"/>
        </w:rPr>
        <w:t xml:space="preserve"> выставках детского творчества </w:t>
      </w:r>
      <w:r>
        <w:rPr>
          <w:color w:val="0D0D0D"/>
        </w:rPr>
        <w:t xml:space="preserve">на уровне школы, района, города, области. </w:t>
      </w:r>
    </w:p>
    <w:p w:rsidR="00AA1EDE" w:rsidRDefault="00C37566">
      <w:pPr>
        <w:spacing w:after="45" w:line="236" w:lineRule="auto"/>
        <w:ind w:left="708" w:right="6499" w:firstLine="0"/>
      </w:pPr>
      <w:r>
        <w:rPr>
          <w:color w:val="0D0D0D"/>
        </w:rPr>
        <w:t>2.3. Обще</w:t>
      </w:r>
      <w:r w:rsidR="00AD7C03">
        <w:rPr>
          <w:color w:val="0D0D0D"/>
        </w:rPr>
        <w:t xml:space="preserve"> </w:t>
      </w:r>
      <w:r>
        <w:rPr>
          <w:color w:val="0D0D0D"/>
        </w:rPr>
        <w:t xml:space="preserve">интеллектуальное: • </w:t>
      </w:r>
      <w:r>
        <w:rPr>
          <w:color w:val="0D0D0D"/>
        </w:rPr>
        <w:tab/>
        <w:t xml:space="preserve">Предметные недели; </w:t>
      </w:r>
    </w:p>
    <w:p w:rsidR="00AA1EDE" w:rsidRDefault="00C37566">
      <w:pPr>
        <w:numPr>
          <w:ilvl w:val="0"/>
          <w:numId w:val="3"/>
        </w:numPr>
        <w:spacing w:after="45" w:line="236" w:lineRule="auto"/>
        <w:ind w:right="5" w:firstLine="698"/>
      </w:pPr>
      <w:r>
        <w:rPr>
          <w:color w:val="0D0D0D"/>
        </w:rPr>
        <w:t xml:space="preserve">Библиотечные уроки; </w:t>
      </w:r>
    </w:p>
    <w:p w:rsidR="00AA1EDE" w:rsidRDefault="00C37566">
      <w:pPr>
        <w:numPr>
          <w:ilvl w:val="0"/>
          <w:numId w:val="3"/>
        </w:numPr>
        <w:spacing w:after="45" w:line="236" w:lineRule="auto"/>
        <w:ind w:right="5" w:firstLine="698"/>
      </w:pPr>
      <w:r>
        <w:rPr>
          <w:color w:val="0D0D0D"/>
        </w:rPr>
        <w:t xml:space="preserve">Конкурсы, экскурсии, олимпиады, конференции, деловые и ролевые игры и др.  </w:t>
      </w:r>
    </w:p>
    <w:p w:rsidR="00AA1EDE" w:rsidRDefault="00C37566">
      <w:pPr>
        <w:numPr>
          <w:ilvl w:val="0"/>
          <w:numId w:val="3"/>
        </w:numPr>
        <w:spacing w:after="45" w:line="236" w:lineRule="auto"/>
        <w:ind w:right="5" w:firstLine="698"/>
      </w:pPr>
      <w:r>
        <w:rPr>
          <w:color w:val="0D0D0D"/>
        </w:rPr>
        <w:t xml:space="preserve">Участие в научно-исследовательских конференциях на уровне школы, города, области. </w:t>
      </w:r>
    </w:p>
    <w:p w:rsidR="00AA1EDE" w:rsidRDefault="00C37566">
      <w:pPr>
        <w:numPr>
          <w:ilvl w:val="0"/>
          <w:numId w:val="3"/>
        </w:numPr>
        <w:spacing w:after="45" w:line="236" w:lineRule="auto"/>
        <w:ind w:right="5" w:firstLine="698"/>
      </w:pPr>
      <w:r>
        <w:rPr>
          <w:color w:val="0D0D0D"/>
        </w:rPr>
        <w:t xml:space="preserve">Разработка проектов, </w:t>
      </w:r>
      <w:proofErr w:type="gramStart"/>
      <w:r>
        <w:rPr>
          <w:color w:val="0D0D0D"/>
        </w:rPr>
        <w:t>проектов  к</w:t>
      </w:r>
      <w:proofErr w:type="gramEnd"/>
      <w:r>
        <w:rPr>
          <w:color w:val="0D0D0D"/>
        </w:rPr>
        <w:t xml:space="preserve"> урокам. </w:t>
      </w:r>
    </w:p>
    <w:p w:rsidR="00AA1EDE" w:rsidRDefault="00C37566">
      <w:pPr>
        <w:spacing w:after="45" w:line="236" w:lineRule="auto"/>
        <w:ind w:left="708" w:right="5" w:firstLine="0"/>
      </w:pPr>
      <w:r>
        <w:rPr>
          <w:color w:val="0D0D0D"/>
        </w:rPr>
        <w:t xml:space="preserve">2.4. Духовно - нравственное: </w:t>
      </w:r>
    </w:p>
    <w:p w:rsidR="00AA1EDE" w:rsidRDefault="00C37566">
      <w:pPr>
        <w:numPr>
          <w:ilvl w:val="0"/>
          <w:numId w:val="3"/>
        </w:numPr>
        <w:spacing w:after="45" w:line="236" w:lineRule="auto"/>
        <w:ind w:right="5" w:firstLine="698"/>
      </w:pPr>
      <w:r>
        <w:rPr>
          <w:color w:val="0D0D0D"/>
        </w:rPr>
        <w:t xml:space="preserve">Встречи с ветеранами ВОВ и труда, «Уроки мужества» </w:t>
      </w:r>
    </w:p>
    <w:p w:rsidR="00AA1EDE" w:rsidRDefault="00C37566">
      <w:pPr>
        <w:numPr>
          <w:ilvl w:val="0"/>
          <w:numId w:val="3"/>
        </w:numPr>
        <w:spacing w:after="45" w:line="236" w:lineRule="auto"/>
        <w:ind w:right="5" w:firstLine="698"/>
      </w:pPr>
      <w:r>
        <w:rPr>
          <w:color w:val="0D0D0D"/>
        </w:rPr>
        <w:t xml:space="preserve">Выставки рисунков </w:t>
      </w:r>
    </w:p>
    <w:p w:rsidR="00AA1EDE" w:rsidRDefault="00C37566">
      <w:pPr>
        <w:numPr>
          <w:ilvl w:val="0"/>
          <w:numId w:val="3"/>
        </w:numPr>
        <w:spacing w:after="45" w:line="236" w:lineRule="auto"/>
        <w:ind w:right="5" w:firstLine="698"/>
      </w:pPr>
      <w:r>
        <w:rPr>
          <w:color w:val="0D0D0D"/>
        </w:rPr>
        <w:t xml:space="preserve">Оформление газет о боевой и трудовой славе россиян, </w:t>
      </w:r>
      <w:proofErr w:type="spellStart"/>
      <w:r>
        <w:rPr>
          <w:color w:val="0D0D0D"/>
        </w:rPr>
        <w:t>грязинцев</w:t>
      </w:r>
      <w:proofErr w:type="spellEnd"/>
      <w:r>
        <w:rPr>
          <w:color w:val="0D0D0D"/>
        </w:rPr>
        <w:t xml:space="preserve"> </w:t>
      </w:r>
    </w:p>
    <w:p w:rsidR="00AA1EDE" w:rsidRDefault="00C37566">
      <w:pPr>
        <w:numPr>
          <w:ilvl w:val="0"/>
          <w:numId w:val="3"/>
        </w:numPr>
        <w:spacing w:after="45" w:line="236" w:lineRule="auto"/>
        <w:ind w:right="5" w:firstLine="698"/>
      </w:pPr>
      <w:r>
        <w:rPr>
          <w:color w:val="0D0D0D"/>
        </w:rPr>
        <w:lastRenderedPageBreak/>
        <w:t xml:space="preserve">Встречи с участниками «горячих точек»; </w:t>
      </w:r>
    </w:p>
    <w:p w:rsidR="00AA1EDE" w:rsidRDefault="00C37566">
      <w:pPr>
        <w:numPr>
          <w:ilvl w:val="0"/>
          <w:numId w:val="3"/>
        </w:numPr>
        <w:spacing w:after="45" w:line="236" w:lineRule="auto"/>
        <w:ind w:right="5" w:firstLine="698"/>
      </w:pPr>
      <w:r>
        <w:rPr>
          <w:color w:val="0D0D0D"/>
        </w:rPr>
        <w:t xml:space="preserve">Тематические классные часы; </w:t>
      </w:r>
    </w:p>
    <w:p w:rsidR="00AD7C03" w:rsidRPr="00AD7C03" w:rsidRDefault="00C37566">
      <w:pPr>
        <w:numPr>
          <w:ilvl w:val="0"/>
          <w:numId w:val="3"/>
        </w:numPr>
        <w:spacing w:after="45" w:line="236" w:lineRule="auto"/>
        <w:ind w:right="5" w:firstLine="698"/>
      </w:pPr>
      <w:r>
        <w:rPr>
          <w:color w:val="0D0D0D"/>
        </w:rPr>
        <w:t xml:space="preserve">Подготовка к участию в военно- спортивной игре   </w:t>
      </w:r>
      <w:r>
        <w:rPr>
          <w:color w:val="0D0D0D"/>
        </w:rPr>
        <w:tab/>
      </w:r>
    </w:p>
    <w:p w:rsidR="00AA1EDE" w:rsidRDefault="00C37566">
      <w:pPr>
        <w:numPr>
          <w:ilvl w:val="0"/>
          <w:numId w:val="3"/>
        </w:numPr>
        <w:spacing w:after="45" w:line="236" w:lineRule="auto"/>
        <w:ind w:right="5" w:firstLine="698"/>
      </w:pPr>
      <w:r>
        <w:rPr>
          <w:color w:val="0D0D0D"/>
        </w:rPr>
        <w:t xml:space="preserve">Оказание помощи ветеранам ВОВ и труда. </w:t>
      </w:r>
    </w:p>
    <w:p w:rsidR="00AA1EDE" w:rsidRDefault="00C37566">
      <w:pPr>
        <w:numPr>
          <w:ilvl w:val="0"/>
          <w:numId w:val="3"/>
        </w:numPr>
        <w:spacing w:after="45" w:line="236" w:lineRule="auto"/>
        <w:ind w:right="5" w:firstLine="698"/>
      </w:pPr>
      <w:r>
        <w:rPr>
          <w:color w:val="0D0D0D"/>
        </w:rPr>
        <w:t xml:space="preserve">Конкурсы рисунков. </w:t>
      </w:r>
    </w:p>
    <w:p w:rsidR="00AA1EDE" w:rsidRDefault="00C37566">
      <w:pPr>
        <w:numPr>
          <w:ilvl w:val="0"/>
          <w:numId w:val="3"/>
        </w:numPr>
        <w:spacing w:after="45" w:line="236" w:lineRule="auto"/>
        <w:ind w:right="5" w:firstLine="698"/>
      </w:pPr>
      <w:r>
        <w:rPr>
          <w:color w:val="0D0D0D"/>
        </w:rPr>
        <w:t xml:space="preserve">Фестивали патриотической песни.  </w:t>
      </w:r>
    </w:p>
    <w:p w:rsidR="00AA1EDE" w:rsidRDefault="00C37566">
      <w:pPr>
        <w:spacing w:after="45" w:line="236" w:lineRule="auto"/>
        <w:ind w:left="708" w:right="5" w:firstLine="0"/>
      </w:pPr>
      <w:r>
        <w:rPr>
          <w:color w:val="0D0D0D"/>
        </w:rPr>
        <w:t xml:space="preserve">2.5. Спортивно-оздоровительное: </w:t>
      </w:r>
    </w:p>
    <w:p w:rsidR="00AD7C03" w:rsidRPr="00AD7C03" w:rsidRDefault="00C37566">
      <w:pPr>
        <w:numPr>
          <w:ilvl w:val="0"/>
          <w:numId w:val="3"/>
        </w:numPr>
        <w:spacing w:after="45" w:line="236" w:lineRule="auto"/>
        <w:ind w:right="5" w:firstLine="698"/>
      </w:pPr>
      <w:r>
        <w:rPr>
          <w:color w:val="0D0D0D"/>
        </w:rPr>
        <w:t>Организация походов, экскурсий, «Дней здоровья», подвижных игр,</w:t>
      </w:r>
    </w:p>
    <w:p w:rsidR="00AA1EDE" w:rsidRDefault="00765FDA">
      <w:pPr>
        <w:numPr>
          <w:ilvl w:val="0"/>
          <w:numId w:val="3"/>
        </w:numPr>
        <w:spacing w:after="45" w:line="236" w:lineRule="auto"/>
        <w:ind w:right="5" w:firstLine="698"/>
      </w:pPr>
      <w:r>
        <w:rPr>
          <w:color w:val="0D0D0D"/>
        </w:rPr>
        <w:t xml:space="preserve"> «</w:t>
      </w:r>
      <w:proofErr w:type="gramStart"/>
      <w:r>
        <w:rPr>
          <w:color w:val="0D0D0D"/>
        </w:rPr>
        <w:t>Весё</w:t>
      </w:r>
      <w:r w:rsidR="00C37566">
        <w:rPr>
          <w:color w:val="0D0D0D"/>
        </w:rPr>
        <w:t xml:space="preserve">лых </w:t>
      </w:r>
      <w:r w:rsidR="00AD7C03">
        <w:rPr>
          <w:color w:val="0D0D0D"/>
        </w:rPr>
        <w:t xml:space="preserve"> </w:t>
      </w:r>
      <w:r w:rsidR="00C37566">
        <w:rPr>
          <w:color w:val="0D0D0D"/>
        </w:rPr>
        <w:t>стартов</w:t>
      </w:r>
      <w:proofErr w:type="gramEnd"/>
      <w:r w:rsidR="00C37566">
        <w:rPr>
          <w:color w:val="0D0D0D"/>
        </w:rPr>
        <w:t>», внутри</w:t>
      </w:r>
      <w:r w:rsidR="00AD7C03">
        <w:rPr>
          <w:color w:val="0D0D0D"/>
        </w:rPr>
        <w:t xml:space="preserve"> </w:t>
      </w:r>
      <w:r w:rsidR="00C37566">
        <w:rPr>
          <w:color w:val="0D0D0D"/>
        </w:rPr>
        <w:t xml:space="preserve">школьных спортивных соревнований. </w:t>
      </w:r>
    </w:p>
    <w:p w:rsidR="00AA1EDE" w:rsidRDefault="00C37566">
      <w:pPr>
        <w:numPr>
          <w:ilvl w:val="0"/>
          <w:numId w:val="3"/>
        </w:numPr>
        <w:spacing w:after="45" w:line="236" w:lineRule="auto"/>
        <w:ind w:right="5" w:firstLine="698"/>
      </w:pPr>
      <w:r>
        <w:rPr>
          <w:color w:val="0D0D0D"/>
        </w:rPr>
        <w:t xml:space="preserve">Проведение бесед по охране здоровья. </w:t>
      </w:r>
    </w:p>
    <w:p w:rsidR="00AA1EDE" w:rsidRDefault="00C37566">
      <w:pPr>
        <w:spacing w:after="45" w:line="236" w:lineRule="auto"/>
        <w:ind w:left="708" w:right="5" w:firstLine="0"/>
      </w:pPr>
      <w:r>
        <w:rPr>
          <w:color w:val="0D0D0D"/>
        </w:rPr>
        <w:t xml:space="preserve"> </w:t>
      </w:r>
      <w:r>
        <w:rPr>
          <w:color w:val="0D0D0D"/>
        </w:rPr>
        <w:tab/>
      </w:r>
      <w:r w:rsidR="00AD7C03">
        <w:rPr>
          <w:color w:val="0D0D0D"/>
        </w:rPr>
        <w:t xml:space="preserve">            </w:t>
      </w:r>
      <w:r>
        <w:rPr>
          <w:color w:val="0D0D0D"/>
        </w:rPr>
        <w:t xml:space="preserve">Применение на </w:t>
      </w:r>
      <w:proofErr w:type="gramStart"/>
      <w:r>
        <w:rPr>
          <w:color w:val="0D0D0D"/>
        </w:rPr>
        <w:t>уроках  игровых</w:t>
      </w:r>
      <w:proofErr w:type="gramEnd"/>
      <w:r>
        <w:rPr>
          <w:color w:val="0D0D0D"/>
        </w:rPr>
        <w:t xml:space="preserve"> моментов, </w:t>
      </w:r>
      <w:proofErr w:type="spellStart"/>
      <w:r>
        <w:rPr>
          <w:color w:val="0D0D0D"/>
        </w:rPr>
        <w:t>физминуток</w:t>
      </w:r>
      <w:proofErr w:type="spellEnd"/>
      <w:r>
        <w:rPr>
          <w:color w:val="0D0D0D"/>
        </w:rPr>
        <w:t xml:space="preserve">. </w:t>
      </w:r>
    </w:p>
    <w:p w:rsidR="00AA1EDE" w:rsidRDefault="00C37566">
      <w:pPr>
        <w:numPr>
          <w:ilvl w:val="0"/>
          <w:numId w:val="3"/>
        </w:numPr>
        <w:spacing w:after="45" w:line="236" w:lineRule="auto"/>
        <w:ind w:right="5" w:firstLine="698"/>
      </w:pPr>
      <w:r>
        <w:rPr>
          <w:color w:val="0D0D0D"/>
        </w:rPr>
        <w:t xml:space="preserve">Участие в школьных спортивных соревнованиях </w:t>
      </w:r>
    </w:p>
    <w:p w:rsidR="00AA1EDE" w:rsidRDefault="00C37566">
      <w:pPr>
        <w:spacing w:after="45" w:line="236" w:lineRule="auto"/>
        <w:ind w:left="-15" w:right="5" w:firstLine="698"/>
      </w:pPr>
      <w:r>
        <w:rPr>
          <w:color w:val="0D0D0D"/>
        </w:rPr>
        <w:t xml:space="preserve">План внеурочной деятельности формируется образовательной организацией и должен быть направлен в первую очередь на достижение обучающимися планируемых результатов освоения </w:t>
      </w:r>
      <w:proofErr w:type="gramStart"/>
      <w:r>
        <w:rPr>
          <w:color w:val="0D0D0D"/>
        </w:rPr>
        <w:t>основной  образовательной</w:t>
      </w:r>
      <w:proofErr w:type="gramEnd"/>
      <w:r>
        <w:rPr>
          <w:color w:val="0D0D0D"/>
        </w:rPr>
        <w:t xml:space="preserve"> программы основного общего образования. </w:t>
      </w:r>
    </w:p>
    <w:p w:rsidR="00AA1EDE" w:rsidRDefault="00C37566">
      <w:pPr>
        <w:spacing w:after="46" w:line="234" w:lineRule="auto"/>
        <w:ind w:left="0" w:firstLine="708"/>
        <w:jc w:val="left"/>
      </w:pPr>
      <w:r>
        <w:rPr>
          <w:color w:val="0D0D0D"/>
        </w:rPr>
        <w:t xml:space="preserve">При взаимодействии образовательной организации с другими организациями создаются общее </w:t>
      </w:r>
      <w:r>
        <w:rPr>
          <w:color w:val="0D0D0D"/>
        </w:rPr>
        <w:tab/>
        <w:t xml:space="preserve">программно-методическое </w:t>
      </w:r>
      <w:r>
        <w:rPr>
          <w:color w:val="0D0D0D"/>
        </w:rPr>
        <w:tab/>
        <w:t xml:space="preserve">пространство, </w:t>
      </w:r>
      <w:r>
        <w:rPr>
          <w:color w:val="0D0D0D"/>
        </w:rPr>
        <w:tab/>
        <w:t xml:space="preserve">рабочие </w:t>
      </w:r>
      <w:r>
        <w:rPr>
          <w:color w:val="0D0D0D"/>
        </w:rPr>
        <w:tab/>
        <w:t xml:space="preserve">программы </w:t>
      </w:r>
      <w:r>
        <w:rPr>
          <w:color w:val="0D0D0D"/>
        </w:rPr>
        <w:tab/>
        <w:t xml:space="preserve">курсов </w:t>
      </w:r>
      <w:r>
        <w:rPr>
          <w:color w:val="0D0D0D"/>
        </w:rPr>
        <w:tab/>
        <w:t xml:space="preserve">внеурочной деятельности, которые должны быть сориентированы на планируемые результаты освоения основной </w:t>
      </w:r>
      <w:r>
        <w:rPr>
          <w:color w:val="0D0D0D"/>
        </w:rPr>
        <w:tab/>
        <w:t xml:space="preserve">образовательной </w:t>
      </w:r>
      <w:r>
        <w:rPr>
          <w:color w:val="0D0D0D"/>
        </w:rPr>
        <w:tab/>
        <w:t xml:space="preserve">программы </w:t>
      </w:r>
      <w:r>
        <w:rPr>
          <w:color w:val="0D0D0D"/>
        </w:rPr>
        <w:tab/>
        <w:t xml:space="preserve">начального </w:t>
      </w:r>
      <w:r>
        <w:rPr>
          <w:color w:val="0D0D0D"/>
        </w:rPr>
        <w:tab/>
        <w:t xml:space="preserve">общего </w:t>
      </w:r>
      <w:r>
        <w:rPr>
          <w:color w:val="0D0D0D"/>
        </w:rPr>
        <w:tab/>
        <w:t xml:space="preserve">образования </w:t>
      </w:r>
      <w:r>
        <w:rPr>
          <w:color w:val="0D0D0D"/>
        </w:rPr>
        <w:tab/>
        <w:t xml:space="preserve">конкретной образовательной организации. </w:t>
      </w:r>
    </w:p>
    <w:p w:rsidR="00AA1EDE" w:rsidRDefault="00C37566">
      <w:pPr>
        <w:spacing w:after="45" w:line="236" w:lineRule="auto"/>
        <w:ind w:left="-15" w:right="5" w:firstLine="698"/>
      </w:pPr>
      <w:r>
        <w:rPr>
          <w:color w:val="0D0D0D"/>
        </w:rPr>
        <w:t xml:space="preserve">При расчете общего объема часов на организацию внеурочной деятельности учитываются часы аудиторных занятий по внеурочной деятельности   (из расчета 3 часов в неделю) и часы, предусмотренные в рамках воспитательной работы на проведение культурно-массовых мероприятий в образовательной организации (экскурсии, кружки, секции, круглые столы, конференции, диспуты, школьные научные общества, олимпиады, конкурсы, соревнования,  туристические походы, общественно-полезная практика, лагеря с дневным пребыванием детей, посещение театров, музеев, библиотек, поисковые и научные исследования, социальное проектирование и т.д.). Часы внеурочной деятельности могут быть реализованы как в течение учебной недели, так и в период каникул, в выходные и нерабочие праздничные дни.  </w:t>
      </w:r>
    </w:p>
    <w:p w:rsidR="00AA1EDE" w:rsidRDefault="00C37566">
      <w:pPr>
        <w:spacing w:after="45" w:line="236" w:lineRule="auto"/>
        <w:ind w:left="-15" w:right="5" w:firstLine="698"/>
      </w:pPr>
      <w:r>
        <w:rPr>
          <w:color w:val="0D0D0D"/>
        </w:rPr>
        <w:t xml:space="preserve">Внеурочная деятельность организуется на добровольной основе в соответствии с выбором участников образовательных отношений. </w:t>
      </w:r>
    </w:p>
    <w:p w:rsidR="00AA1EDE" w:rsidRDefault="00C37566">
      <w:pPr>
        <w:spacing w:after="45" w:line="236" w:lineRule="auto"/>
        <w:ind w:left="-15" w:right="5" w:firstLine="698"/>
      </w:pPr>
      <w:r>
        <w:rPr>
          <w:color w:val="0D0D0D"/>
        </w:rPr>
        <w:t xml:space="preserve">Результаты внеурочной деятельности учащихся представляют собой индивидуальные образовательные достижения обучающихся в познавательной, проектной, проектно-поисковой, учебно-исследовательской деятельности, а также иных видов педагогически сопровождаемой деятельности, осуществляемой учащимся. </w:t>
      </w:r>
    </w:p>
    <w:p w:rsidR="00AA1EDE" w:rsidRDefault="00C37566">
      <w:pPr>
        <w:spacing w:after="45" w:line="236" w:lineRule="auto"/>
        <w:ind w:left="-15" w:right="5" w:firstLine="698"/>
      </w:pPr>
      <w:r>
        <w:rPr>
          <w:color w:val="0D0D0D"/>
        </w:rPr>
        <w:t>Формой промеж</w:t>
      </w:r>
      <w:r w:rsidR="00765FDA">
        <w:rPr>
          <w:color w:val="0D0D0D"/>
        </w:rPr>
        <w:t xml:space="preserve">уточной аттестации обучающихся </w:t>
      </w:r>
      <w:r>
        <w:rPr>
          <w:color w:val="0D0D0D"/>
        </w:rPr>
        <w:t xml:space="preserve">внеурочной деятельности являются </w:t>
      </w:r>
      <w:proofErr w:type="gramStart"/>
      <w:r>
        <w:rPr>
          <w:color w:val="0D0D0D"/>
        </w:rPr>
        <w:t>материалы  разнообразных</w:t>
      </w:r>
      <w:proofErr w:type="gramEnd"/>
      <w:r>
        <w:rPr>
          <w:color w:val="0D0D0D"/>
        </w:rPr>
        <w:t xml:space="preserve"> внеурочных творческих работ,  включая учебные исследования, учебные</w:t>
      </w:r>
      <w:r w:rsidR="00AD7C03">
        <w:rPr>
          <w:color w:val="0D0D0D"/>
        </w:rPr>
        <w:t xml:space="preserve"> </w:t>
      </w:r>
      <w:r>
        <w:rPr>
          <w:color w:val="0D0D0D"/>
        </w:rPr>
        <w:t xml:space="preserve">проекты.   </w:t>
      </w:r>
    </w:p>
    <w:p w:rsidR="00AA1EDE" w:rsidRDefault="00C37566">
      <w:pPr>
        <w:spacing w:after="1" w:line="240" w:lineRule="auto"/>
        <w:ind w:left="708" w:firstLine="0"/>
        <w:jc w:val="left"/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</w:p>
    <w:p w:rsidR="00660D56" w:rsidRDefault="00660D56">
      <w:pPr>
        <w:spacing w:after="1" w:line="240" w:lineRule="auto"/>
        <w:ind w:left="708" w:firstLine="0"/>
        <w:jc w:val="left"/>
        <w:rPr>
          <w:color w:val="FF0000"/>
          <w:sz w:val="28"/>
        </w:rPr>
      </w:pPr>
    </w:p>
    <w:p w:rsidR="00660D56" w:rsidRDefault="00660D56" w:rsidP="00660D56">
      <w:pPr>
        <w:spacing w:after="1" w:line="240" w:lineRule="auto"/>
        <w:ind w:left="708" w:firstLine="0"/>
        <w:jc w:val="left"/>
      </w:pPr>
      <w:r>
        <w:t xml:space="preserve">                                                                </w:t>
      </w:r>
    </w:p>
    <w:p w:rsidR="00660D56" w:rsidRDefault="00660D56" w:rsidP="00660D56">
      <w:pPr>
        <w:spacing w:after="1" w:line="240" w:lineRule="auto"/>
        <w:ind w:left="708" w:firstLine="0"/>
        <w:jc w:val="left"/>
      </w:pPr>
    </w:p>
    <w:p w:rsidR="00660D56" w:rsidRDefault="00660D56" w:rsidP="00660D56">
      <w:pPr>
        <w:spacing w:after="1" w:line="240" w:lineRule="auto"/>
        <w:ind w:left="708" w:firstLine="0"/>
        <w:jc w:val="left"/>
      </w:pPr>
    </w:p>
    <w:p w:rsidR="00660D56" w:rsidRDefault="00660D56" w:rsidP="00660D56">
      <w:pPr>
        <w:spacing w:after="1" w:line="240" w:lineRule="auto"/>
        <w:ind w:left="708" w:firstLine="0"/>
        <w:jc w:val="left"/>
      </w:pPr>
    </w:p>
    <w:p w:rsidR="00660D56" w:rsidRDefault="00660D56" w:rsidP="00660D56">
      <w:pPr>
        <w:spacing w:after="1" w:line="240" w:lineRule="auto"/>
        <w:ind w:left="708" w:firstLine="0"/>
        <w:jc w:val="left"/>
      </w:pPr>
    </w:p>
    <w:p w:rsidR="00660D56" w:rsidRDefault="00660D56" w:rsidP="00660D56">
      <w:pPr>
        <w:spacing w:after="1" w:line="240" w:lineRule="auto"/>
        <w:ind w:left="708" w:firstLine="0"/>
        <w:jc w:val="left"/>
      </w:pPr>
    </w:p>
    <w:p w:rsidR="00660D56" w:rsidRDefault="00660D56" w:rsidP="00660D56">
      <w:pPr>
        <w:spacing w:after="1" w:line="240" w:lineRule="auto"/>
        <w:ind w:left="708" w:firstLine="0"/>
        <w:jc w:val="left"/>
      </w:pPr>
    </w:p>
    <w:p w:rsidR="00660D56" w:rsidRDefault="00660D56" w:rsidP="00660D56">
      <w:pPr>
        <w:spacing w:after="1" w:line="240" w:lineRule="auto"/>
        <w:ind w:left="708" w:firstLine="0"/>
        <w:jc w:val="left"/>
      </w:pPr>
    </w:p>
    <w:p w:rsidR="00660D56" w:rsidRDefault="00660D56" w:rsidP="00660D56">
      <w:pPr>
        <w:spacing w:after="1" w:line="240" w:lineRule="auto"/>
        <w:ind w:left="708" w:firstLine="0"/>
        <w:jc w:val="left"/>
      </w:pPr>
    </w:p>
    <w:p w:rsidR="00660D56" w:rsidRDefault="00660D56" w:rsidP="00660D56">
      <w:pPr>
        <w:spacing w:after="1" w:line="240" w:lineRule="auto"/>
        <w:ind w:left="708" w:firstLine="0"/>
        <w:jc w:val="left"/>
      </w:pPr>
    </w:p>
    <w:p w:rsidR="00660D56" w:rsidRDefault="00660D56" w:rsidP="00660D56">
      <w:pPr>
        <w:spacing w:after="1" w:line="240" w:lineRule="auto"/>
        <w:ind w:left="708" w:firstLine="0"/>
        <w:jc w:val="left"/>
      </w:pPr>
    </w:p>
    <w:p w:rsidR="00660D56" w:rsidRDefault="00660D56" w:rsidP="00660D56">
      <w:pPr>
        <w:spacing w:after="1" w:line="240" w:lineRule="auto"/>
        <w:ind w:left="708" w:firstLine="0"/>
        <w:jc w:val="left"/>
      </w:pPr>
    </w:p>
    <w:p w:rsidR="00660D56" w:rsidRDefault="00660D56" w:rsidP="00660D56">
      <w:pPr>
        <w:spacing w:after="1" w:line="240" w:lineRule="auto"/>
        <w:ind w:left="708" w:firstLine="0"/>
        <w:jc w:val="left"/>
      </w:pPr>
      <w:r>
        <w:t xml:space="preserve">                                                           </w:t>
      </w:r>
      <w:r>
        <w:t xml:space="preserve">План  </w:t>
      </w:r>
    </w:p>
    <w:p w:rsidR="00660D56" w:rsidRDefault="00660D56" w:rsidP="00660D56">
      <w:pPr>
        <w:spacing w:after="1" w:line="240" w:lineRule="auto"/>
        <w:ind w:left="708" w:firstLine="0"/>
        <w:jc w:val="left"/>
      </w:pPr>
      <w:r>
        <w:t xml:space="preserve">                     </w:t>
      </w:r>
      <w:proofErr w:type="gramStart"/>
      <w:r>
        <w:t>внеурочной  деятельности</w:t>
      </w:r>
      <w:proofErr w:type="gramEnd"/>
      <w:r>
        <w:t xml:space="preserve"> для учащихся 10-11 классов </w:t>
      </w:r>
    </w:p>
    <w:p w:rsidR="00660D56" w:rsidRDefault="00660D56" w:rsidP="00660D56">
      <w:pPr>
        <w:spacing w:after="1" w:line="240" w:lineRule="auto"/>
        <w:ind w:left="708" w:firstLine="0"/>
        <w:jc w:val="left"/>
      </w:pPr>
      <w:r>
        <w:t xml:space="preserve">                         </w:t>
      </w:r>
      <w:r>
        <w:t xml:space="preserve">МБОУ СОШ </w:t>
      </w:r>
      <w:proofErr w:type="spellStart"/>
      <w:r>
        <w:t>с.Б.Самовец</w:t>
      </w:r>
      <w:proofErr w:type="spellEnd"/>
      <w:r>
        <w:t xml:space="preserve"> на 2022-2023 учебный год</w:t>
      </w:r>
    </w:p>
    <w:p w:rsidR="00660D56" w:rsidRDefault="00660D56" w:rsidP="00660D56">
      <w:pPr>
        <w:spacing w:after="1" w:line="240" w:lineRule="auto"/>
        <w:ind w:left="708" w:firstLine="0"/>
        <w:jc w:val="left"/>
      </w:pPr>
      <w:r>
        <w:t xml:space="preserve">   </w:t>
      </w:r>
    </w:p>
    <w:tbl>
      <w:tblPr>
        <w:tblStyle w:val="TableGrid"/>
        <w:tblW w:w="6803" w:type="dxa"/>
        <w:tblInd w:w="1414" w:type="dxa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3002"/>
        <w:gridCol w:w="2041"/>
        <w:gridCol w:w="628"/>
        <w:gridCol w:w="254"/>
        <w:gridCol w:w="341"/>
        <w:gridCol w:w="537"/>
      </w:tblGrid>
      <w:tr w:rsidR="00660D56" w:rsidTr="00660D56">
        <w:trPr>
          <w:trHeight w:val="111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center"/>
            </w:pPr>
            <w:r>
              <w:t xml:space="preserve">Направление внеурочной деятельности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44" w:firstLine="72"/>
              <w:jc w:val="center"/>
            </w:pPr>
            <w:r>
              <w:t xml:space="preserve">Форма организации внеурочной деятельности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center"/>
            </w:pPr>
            <w:r>
              <w:t>10</w:t>
            </w:r>
            <w:r>
              <w:t xml:space="preserve">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D56" w:rsidRDefault="00660D56" w:rsidP="00D805B9">
            <w:pPr>
              <w:spacing w:after="0" w:line="276" w:lineRule="auto"/>
              <w:ind w:left="151" w:firstLine="0"/>
              <w:jc w:val="left"/>
            </w:pPr>
            <w:r>
              <w:t>11</w:t>
            </w:r>
            <w: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left"/>
            </w:pPr>
          </w:p>
        </w:tc>
      </w:tr>
      <w:tr w:rsidR="00660D56" w:rsidTr="00660D56">
        <w:trPr>
          <w:trHeight w:val="280"/>
        </w:trPr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Духовнонравственное</w:t>
            </w:r>
            <w:proofErr w:type="spellEnd"/>
            <w:r>
              <w:t xml:space="preserve"> воспитание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79" w:firstLine="0"/>
              <w:jc w:val="left"/>
            </w:pPr>
            <w:proofErr w:type="gramStart"/>
            <w:r w:rsidRPr="00660D56">
              <w:t>« Разговор</w:t>
            </w:r>
            <w:proofErr w:type="gramEnd"/>
            <w:r w:rsidRPr="00660D56">
              <w:t xml:space="preserve"> о важном»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D56" w:rsidRDefault="00660D56" w:rsidP="00660D56">
            <w:pPr>
              <w:spacing w:after="0" w:line="240" w:lineRule="auto"/>
              <w:ind w:left="0" w:firstLine="0"/>
            </w:pPr>
          </w:p>
          <w:p w:rsidR="00660D56" w:rsidRDefault="00660D56" w:rsidP="00660D56">
            <w:pPr>
              <w:spacing w:after="0" w:line="240" w:lineRule="auto"/>
              <w:ind w:left="0" w:firstLine="0"/>
            </w:pPr>
            <w:r>
              <w:t xml:space="preserve">  </w:t>
            </w:r>
            <w:r>
              <w:t xml:space="preserve">1 </w:t>
            </w:r>
          </w:p>
        </w:tc>
        <w:tc>
          <w:tcPr>
            <w:tcW w:w="2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0D56" w:rsidRDefault="00660D56" w:rsidP="00D805B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0D56" w:rsidRDefault="00660D56" w:rsidP="00D805B9">
            <w:pPr>
              <w:spacing w:after="0" w:line="276" w:lineRule="auto"/>
              <w:ind w:left="0" w:firstLine="0"/>
              <w:jc w:val="left"/>
            </w:pPr>
          </w:p>
        </w:tc>
      </w:tr>
      <w:tr w:rsidR="00660D56" w:rsidTr="00660D56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4" w:type="dxa"/>
            <w:vMerge/>
            <w:tcBorders>
              <w:left w:val="single" w:sz="4" w:space="0" w:color="000000"/>
              <w:right w:val="nil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660D56" w:rsidRDefault="00660D56" w:rsidP="00660D56">
            <w:pPr>
              <w:spacing w:after="0" w:line="240" w:lineRule="auto"/>
              <w:ind w:left="0" w:firstLine="0"/>
            </w:pPr>
            <w:r>
              <w:t xml:space="preserve">1 </w:t>
            </w:r>
          </w:p>
        </w:tc>
        <w:tc>
          <w:tcPr>
            <w:tcW w:w="537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left"/>
            </w:pPr>
          </w:p>
        </w:tc>
      </w:tr>
      <w:tr w:rsidR="00660D56" w:rsidTr="00660D5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0D56" w:rsidRDefault="00660D56" w:rsidP="00D805B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/>
              <w:jc w:val="left"/>
            </w:pPr>
          </w:p>
        </w:tc>
        <w:tc>
          <w:tcPr>
            <w:tcW w:w="2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7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left"/>
            </w:pPr>
          </w:p>
        </w:tc>
      </w:tr>
      <w:tr w:rsidR="00660D56" w:rsidTr="00660D56">
        <w:trPr>
          <w:trHeight w:val="56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center"/>
            </w:pPr>
            <w:r>
              <w:t xml:space="preserve">Социальное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56" w:rsidRDefault="00660D56" w:rsidP="00660D56">
            <w:pPr>
              <w:spacing w:after="0" w:line="276" w:lineRule="auto"/>
              <w:ind w:left="0" w:firstLine="0"/>
              <w:jc w:val="center"/>
            </w:pPr>
            <w:r>
              <w:t xml:space="preserve">Клуб </w:t>
            </w:r>
            <w:r>
              <w:t>«</w:t>
            </w:r>
            <w:r>
              <w:t>Патриот</w:t>
            </w:r>
            <w:r>
              <w:t xml:space="preserve">»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left"/>
            </w:pPr>
            <w:r>
              <w:t>1</w:t>
            </w:r>
          </w:p>
        </w:tc>
      </w:tr>
      <w:tr w:rsidR="00660D56" w:rsidTr="00660D56">
        <w:trPr>
          <w:trHeight w:val="56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Спортивнооздоровительное</w:t>
            </w:r>
            <w:proofErr w:type="spellEnd"/>
            <w: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56" w:rsidRDefault="00660D56" w:rsidP="00660D56">
            <w:pPr>
              <w:spacing w:after="0" w:line="276" w:lineRule="auto"/>
              <w:ind w:left="0" w:firstLine="0"/>
              <w:jc w:val="center"/>
            </w:pPr>
            <w:r>
              <w:t>«Волейбол</w:t>
            </w:r>
            <w:r>
              <w:t xml:space="preserve">»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left"/>
            </w:pPr>
            <w:r>
              <w:t>1</w:t>
            </w:r>
          </w:p>
        </w:tc>
      </w:tr>
      <w:tr w:rsidR="00660D56" w:rsidTr="00660D56">
        <w:trPr>
          <w:trHeight w:val="562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56" w:rsidRDefault="00660D56" w:rsidP="00660D56">
            <w:pPr>
              <w:spacing w:after="0" w:line="276" w:lineRule="auto"/>
              <w:ind w:left="0" w:firstLine="0"/>
              <w:jc w:val="center"/>
            </w:pPr>
            <w:r>
              <w:t>«</w:t>
            </w:r>
            <w:r>
              <w:t>Школьный пресс-центр</w:t>
            </w:r>
            <w:r>
              <w:t xml:space="preserve">»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  <w: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left"/>
            </w:pPr>
            <w:r>
              <w:t>1</w:t>
            </w:r>
          </w:p>
        </w:tc>
      </w:tr>
      <w:tr w:rsidR="00660D56" w:rsidTr="00660D56">
        <w:trPr>
          <w:trHeight w:val="56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center"/>
            </w:pPr>
            <w:r>
              <w:t xml:space="preserve">Общекультурное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283" w:right="137"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left"/>
            </w:pPr>
          </w:p>
        </w:tc>
      </w:tr>
      <w:tr w:rsidR="00660D56" w:rsidTr="00660D56">
        <w:trPr>
          <w:trHeight w:val="289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center"/>
            </w:pPr>
            <w:r>
              <w:t xml:space="preserve">Итого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center"/>
            </w:pPr>
            <w:r>
              <w:t>4</w:t>
            </w:r>
            <w:r>
              <w:t xml:space="preserve">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  <w: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0D56" w:rsidRDefault="00660D56" w:rsidP="00D805B9">
            <w:pPr>
              <w:spacing w:after="0" w:line="276" w:lineRule="auto"/>
              <w:ind w:left="0" w:firstLine="0"/>
              <w:jc w:val="left"/>
            </w:pPr>
          </w:p>
        </w:tc>
      </w:tr>
    </w:tbl>
    <w:p w:rsidR="00660D56" w:rsidRDefault="00660D56" w:rsidP="00660D56">
      <w:pPr>
        <w:spacing w:after="1" w:line="240" w:lineRule="auto"/>
        <w:ind w:left="708" w:firstLine="0"/>
        <w:jc w:val="left"/>
      </w:pPr>
    </w:p>
    <w:p w:rsidR="00660D56" w:rsidRDefault="00660D56" w:rsidP="00660D56">
      <w:pPr>
        <w:spacing w:after="1" w:line="240" w:lineRule="auto"/>
        <w:ind w:left="708" w:firstLine="0"/>
        <w:jc w:val="left"/>
      </w:pPr>
    </w:p>
    <w:p w:rsidR="00660D56" w:rsidRDefault="00660D56" w:rsidP="00660D56">
      <w:pPr>
        <w:spacing w:after="1" w:line="240" w:lineRule="auto"/>
        <w:ind w:left="708" w:firstLine="0"/>
        <w:jc w:val="left"/>
      </w:pPr>
    </w:p>
    <w:p w:rsidR="00AA1EDE" w:rsidRDefault="00C37566">
      <w:pPr>
        <w:spacing w:after="42" w:line="240" w:lineRule="auto"/>
        <w:ind w:left="708" w:firstLine="0"/>
        <w:jc w:val="left"/>
      </w:pPr>
      <w:r>
        <w:rPr>
          <w:color w:val="FF0000"/>
          <w:sz w:val="28"/>
        </w:rPr>
        <w:t xml:space="preserve"> </w:t>
      </w:r>
    </w:p>
    <w:p w:rsidR="00AA1EDE" w:rsidRDefault="00AA1EDE">
      <w:pPr>
        <w:spacing w:after="0" w:line="240" w:lineRule="auto"/>
        <w:ind w:left="0" w:firstLine="0"/>
        <w:jc w:val="right"/>
      </w:pPr>
    </w:p>
    <w:sectPr w:rsidR="00AA1EDE">
      <w:headerReference w:type="even" r:id="rId11"/>
      <w:headerReference w:type="default" r:id="rId12"/>
      <w:headerReference w:type="first" r:id="rId13"/>
      <w:pgSz w:w="11899" w:h="16838"/>
      <w:pgMar w:top="898" w:right="777" w:bottom="958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D0" w:rsidRDefault="00724ED0">
      <w:pPr>
        <w:spacing w:after="0" w:line="240" w:lineRule="auto"/>
      </w:pPr>
      <w:r>
        <w:separator/>
      </w:r>
    </w:p>
  </w:endnote>
  <w:endnote w:type="continuationSeparator" w:id="0">
    <w:p w:rsidR="00724ED0" w:rsidRDefault="0072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D0" w:rsidRDefault="00724ED0">
      <w:pPr>
        <w:spacing w:after="0" w:line="240" w:lineRule="auto"/>
      </w:pPr>
      <w:r>
        <w:separator/>
      </w:r>
    </w:p>
  </w:footnote>
  <w:footnote w:type="continuationSeparator" w:id="0">
    <w:p w:rsidR="00724ED0" w:rsidRDefault="0072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66" w:rsidRDefault="00C37566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66" w:rsidRDefault="00C37566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66" w:rsidRDefault="00C37566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66" w:rsidRDefault="00C37566">
    <w:pPr>
      <w:spacing w:after="0" w:line="276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66" w:rsidRDefault="00C37566">
    <w:pPr>
      <w:spacing w:after="0" w:line="276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66" w:rsidRDefault="00C37566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E0BB6"/>
    <w:multiLevelType w:val="hybridMultilevel"/>
    <w:tmpl w:val="FFEEED5E"/>
    <w:lvl w:ilvl="0" w:tplc="BBFEB29C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816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AF1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895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4AE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68D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442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874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8CA0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F6688B"/>
    <w:multiLevelType w:val="hybridMultilevel"/>
    <w:tmpl w:val="D9540592"/>
    <w:lvl w:ilvl="0" w:tplc="23FAB1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2AEE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EE33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E324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0B60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7CB6B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0575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0458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217D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296939"/>
    <w:multiLevelType w:val="hybridMultilevel"/>
    <w:tmpl w:val="ED80D43E"/>
    <w:lvl w:ilvl="0" w:tplc="EE7456B0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E10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8B2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2F2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C31F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005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216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0D1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74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347113"/>
    <w:multiLevelType w:val="hybridMultilevel"/>
    <w:tmpl w:val="5C8CD1EA"/>
    <w:lvl w:ilvl="0" w:tplc="97C04FA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7C5C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2B1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0A55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82A27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CCF0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088C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4660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A691D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AD2544"/>
    <w:multiLevelType w:val="hybridMultilevel"/>
    <w:tmpl w:val="9B0468C8"/>
    <w:lvl w:ilvl="0" w:tplc="621886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6AC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EFB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C7E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36C4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41A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285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E94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C91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DE"/>
    <w:rsid w:val="000E4CFF"/>
    <w:rsid w:val="00475A20"/>
    <w:rsid w:val="00607262"/>
    <w:rsid w:val="00660D56"/>
    <w:rsid w:val="006E4497"/>
    <w:rsid w:val="00724ED0"/>
    <w:rsid w:val="00765FDA"/>
    <w:rsid w:val="008F501F"/>
    <w:rsid w:val="00AA1EDE"/>
    <w:rsid w:val="00AD7C03"/>
    <w:rsid w:val="00B32EAE"/>
    <w:rsid w:val="00C37566"/>
    <w:rsid w:val="00E56BF7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CACB9-A3F6-407E-9C01-E6A0CD7A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6" w:line="24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F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2C7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E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CF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7D04-8054-43D5-9CAE-F365199B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2022-12-07T08:45:00Z</cp:lastPrinted>
  <dcterms:created xsi:type="dcterms:W3CDTF">2022-11-22T12:57:00Z</dcterms:created>
  <dcterms:modified xsi:type="dcterms:W3CDTF">2022-12-07T08:47:00Z</dcterms:modified>
</cp:coreProperties>
</file>